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A342E" w14:textId="6B347F3F" w:rsidR="004E3486" w:rsidRPr="00FD2F04" w:rsidRDefault="004E3486" w:rsidP="004E3486">
      <w:pPr>
        <w:shd w:val="clear" w:color="auto" w:fill="FFFFFF"/>
        <w:spacing w:after="0" w:line="240" w:lineRule="auto"/>
        <w:jc w:val="center"/>
        <w:rPr>
          <w:rFonts w:ascii="Times New Roman" w:eastAsia="Times New Roman" w:hAnsi="Times New Roman" w:cs="Times New Roman"/>
          <w:sz w:val="26"/>
          <w:szCs w:val="26"/>
        </w:rPr>
      </w:pPr>
      <w:r w:rsidRPr="00FD2F04">
        <w:rPr>
          <w:rFonts w:ascii="Times New Roman" w:eastAsia="Times New Roman" w:hAnsi="Times New Roman" w:cs="Times New Roman"/>
          <w:b/>
          <w:bCs/>
          <w:sz w:val="26"/>
          <w:szCs w:val="26"/>
        </w:rPr>
        <w:t>Phụ lục</w:t>
      </w:r>
    </w:p>
    <w:p w14:paraId="28D08208" w14:textId="61728BF4" w:rsidR="004E3486" w:rsidRPr="00FD2F04" w:rsidRDefault="004E3486" w:rsidP="004E3486">
      <w:pPr>
        <w:shd w:val="clear" w:color="auto" w:fill="FFFFFF"/>
        <w:spacing w:after="0" w:line="240" w:lineRule="auto"/>
        <w:jc w:val="center"/>
        <w:rPr>
          <w:rFonts w:ascii="Times New Roman" w:eastAsia="Times New Roman" w:hAnsi="Times New Roman" w:cs="Times New Roman"/>
          <w:b/>
          <w:bCs/>
          <w:sz w:val="26"/>
          <w:szCs w:val="26"/>
        </w:rPr>
      </w:pPr>
      <w:bookmarkStart w:id="0" w:name="loai_44_name_name"/>
      <w:r w:rsidRPr="00FD2F04">
        <w:rPr>
          <w:rFonts w:ascii="Times New Roman" w:eastAsia="Times New Roman" w:hAnsi="Times New Roman" w:cs="Times New Roman"/>
          <w:b/>
          <w:bCs/>
          <w:sz w:val="26"/>
          <w:szCs w:val="26"/>
        </w:rPr>
        <w:t xml:space="preserve">DANH MỤC VĂN BẢN QUY PHẠM PHÁP LUẬT DO HỘI ĐỒNG NHÂN DÂN TỈNH HẬU GIANG </w:t>
      </w:r>
      <w:bookmarkEnd w:id="0"/>
      <w:r w:rsidRPr="00FD2F04">
        <w:rPr>
          <w:rFonts w:ascii="Times New Roman" w:eastAsia="Times New Roman" w:hAnsi="Times New Roman" w:cs="Times New Roman"/>
          <w:b/>
          <w:bCs/>
          <w:sz w:val="26"/>
          <w:szCs w:val="26"/>
        </w:rPr>
        <w:t xml:space="preserve">BAN HÀNH </w:t>
      </w:r>
    </w:p>
    <w:p w14:paraId="62194505" w14:textId="4EC78BB2" w:rsidR="004E3486" w:rsidRPr="00FD2F04" w:rsidRDefault="00A84168" w:rsidP="004E3486">
      <w:pPr>
        <w:shd w:val="clear" w:color="auto" w:fill="FFFFFF"/>
        <w:spacing w:after="0" w:line="240" w:lineRule="auto"/>
        <w:jc w:val="center"/>
        <w:rPr>
          <w:rFonts w:ascii="Times New Roman" w:eastAsia="Times New Roman" w:hAnsi="Times New Roman" w:cs="Times New Roman"/>
          <w:b/>
          <w:bCs/>
          <w:sz w:val="26"/>
          <w:szCs w:val="26"/>
        </w:rPr>
      </w:pPr>
      <w:r w:rsidRPr="00FD2F04">
        <w:rPr>
          <w:rFonts w:ascii="Times New Roman" w:eastAsia="Times New Roman" w:hAnsi="Times New Roman" w:cs="Times New Roman"/>
          <w:b/>
          <w:bCs/>
          <w:sz w:val="26"/>
          <w:szCs w:val="26"/>
        </w:rPr>
        <w:t xml:space="preserve">BỊ </w:t>
      </w:r>
      <w:r w:rsidR="004E3486" w:rsidRPr="00FD2F04">
        <w:rPr>
          <w:rFonts w:ascii="Times New Roman" w:eastAsia="Times New Roman" w:hAnsi="Times New Roman" w:cs="Times New Roman"/>
          <w:b/>
          <w:bCs/>
          <w:sz w:val="26"/>
          <w:szCs w:val="26"/>
        </w:rPr>
        <w:t>BÃI BỎ</w:t>
      </w:r>
    </w:p>
    <w:p w14:paraId="7E79C208" w14:textId="75AA6981" w:rsidR="004E3486" w:rsidRPr="00FD2F04" w:rsidRDefault="004E3486" w:rsidP="004E3486">
      <w:pPr>
        <w:shd w:val="clear" w:color="auto" w:fill="FFFFFF"/>
        <w:spacing w:after="0" w:line="234" w:lineRule="atLeast"/>
        <w:jc w:val="center"/>
        <w:rPr>
          <w:rFonts w:ascii="Times New Roman" w:eastAsia="Times New Roman" w:hAnsi="Times New Roman" w:cs="Times New Roman"/>
          <w:bCs/>
          <w:i/>
          <w:sz w:val="26"/>
          <w:szCs w:val="26"/>
        </w:rPr>
      </w:pPr>
      <w:r w:rsidRPr="00FD2F04">
        <w:rPr>
          <w:rFonts w:ascii="Times New Roman" w:eastAsia="Times New Roman" w:hAnsi="Times New Roman" w:cs="Times New Roman"/>
          <w:bCs/>
          <w:i/>
          <w:sz w:val="26"/>
          <w:szCs w:val="26"/>
        </w:rPr>
        <w:t xml:space="preserve">(Kèm theo </w:t>
      </w:r>
      <w:r w:rsidR="00A84168" w:rsidRPr="00FD2F04">
        <w:rPr>
          <w:rFonts w:ascii="Times New Roman" w:eastAsia="Times New Roman" w:hAnsi="Times New Roman" w:cs="Times New Roman"/>
          <w:bCs/>
          <w:i/>
          <w:sz w:val="26"/>
          <w:szCs w:val="26"/>
        </w:rPr>
        <w:t>Nghị quyết</w:t>
      </w:r>
      <w:r w:rsidRPr="00FD2F04">
        <w:rPr>
          <w:rFonts w:ascii="Times New Roman" w:eastAsia="Times New Roman" w:hAnsi="Times New Roman" w:cs="Times New Roman"/>
          <w:bCs/>
          <w:i/>
          <w:sz w:val="26"/>
          <w:szCs w:val="26"/>
        </w:rPr>
        <w:t xml:space="preserve"> số </w:t>
      </w:r>
      <w:r w:rsidR="005C77C1">
        <w:rPr>
          <w:rFonts w:ascii="Times New Roman" w:eastAsia="Times New Roman" w:hAnsi="Times New Roman" w:cs="Times New Roman"/>
          <w:bCs/>
          <w:i/>
          <w:sz w:val="26"/>
          <w:szCs w:val="26"/>
        </w:rPr>
        <w:t>08</w:t>
      </w:r>
      <w:r w:rsidR="00A84168" w:rsidRPr="00FD2F04">
        <w:rPr>
          <w:rFonts w:ascii="Times New Roman" w:eastAsia="Times New Roman" w:hAnsi="Times New Roman" w:cs="Times New Roman"/>
          <w:bCs/>
          <w:i/>
          <w:sz w:val="26"/>
          <w:szCs w:val="26"/>
        </w:rPr>
        <w:t>/2024</w:t>
      </w:r>
      <w:r w:rsidRPr="00FD2F04">
        <w:rPr>
          <w:rFonts w:ascii="Times New Roman" w:eastAsia="Times New Roman" w:hAnsi="Times New Roman" w:cs="Times New Roman"/>
          <w:bCs/>
          <w:i/>
          <w:sz w:val="26"/>
          <w:szCs w:val="26"/>
        </w:rPr>
        <w:t>/</w:t>
      </w:r>
      <w:r w:rsidR="00A84168" w:rsidRPr="00FD2F04">
        <w:rPr>
          <w:rFonts w:ascii="Times New Roman" w:eastAsia="Times New Roman" w:hAnsi="Times New Roman" w:cs="Times New Roman"/>
          <w:bCs/>
          <w:i/>
          <w:sz w:val="26"/>
          <w:szCs w:val="26"/>
        </w:rPr>
        <w:t>NQ</w:t>
      </w:r>
      <w:r w:rsidR="00591D08" w:rsidRPr="00FD2F04">
        <w:rPr>
          <w:rFonts w:ascii="Times New Roman" w:eastAsia="Times New Roman" w:hAnsi="Times New Roman" w:cs="Times New Roman"/>
          <w:bCs/>
          <w:i/>
          <w:sz w:val="26"/>
          <w:szCs w:val="26"/>
        </w:rPr>
        <w:t>-</w:t>
      </w:r>
      <w:r w:rsidR="00BA7DAB">
        <w:rPr>
          <w:rFonts w:ascii="Times New Roman" w:eastAsia="Times New Roman" w:hAnsi="Times New Roman" w:cs="Times New Roman"/>
          <w:bCs/>
          <w:i/>
          <w:sz w:val="26"/>
          <w:szCs w:val="26"/>
        </w:rPr>
        <w:t>HĐ</w:t>
      </w:r>
      <w:r w:rsidR="00F44A55" w:rsidRPr="00FD2F04">
        <w:rPr>
          <w:rFonts w:ascii="Times New Roman" w:eastAsia="Times New Roman" w:hAnsi="Times New Roman" w:cs="Times New Roman"/>
          <w:bCs/>
          <w:i/>
          <w:sz w:val="26"/>
          <w:szCs w:val="26"/>
        </w:rPr>
        <w:t>ND</w:t>
      </w:r>
      <w:r w:rsidRPr="00FD2F04">
        <w:rPr>
          <w:rFonts w:ascii="Times New Roman" w:eastAsia="Times New Roman" w:hAnsi="Times New Roman" w:cs="Times New Roman"/>
          <w:bCs/>
          <w:i/>
          <w:sz w:val="26"/>
          <w:szCs w:val="26"/>
        </w:rPr>
        <w:t xml:space="preserve"> ngày </w:t>
      </w:r>
      <w:r w:rsidR="005C77C1">
        <w:rPr>
          <w:rFonts w:ascii="Times New Roman" w:eastAsia="Times New Roman" w:hAnsi="Times New Roman" w:cs="Times New Roman"/>
          <w:bCs/>
          <w:i/>
          <w:sz w:val="26"/>
          <w:szCs w:val="26"/>
        </w:rPr>
        <w:t>24</w:t>
      </w:r>
      <w:r w:rsidRPr="00FD2F04">
        <w:rPr>
          <w:rFonts w:ascii="Times New Roman" w:eastAsia="Times New Roman" w:hAnsi="Times New Roman" w:cs="Times New Roman"/>
          <w:bCs/>
          <w:i/>
          <w:sz w:val="26"/>
          <w:szCs w:val="26"/>
        </w:rPr>
        <w:t xml:space="preserve"> tháng</w:t>
      </w:r>
      <w:r w:rsidR="005C77C1">
        <w:rPr>
          <w:rFonts w:ascii="Times New Roman" w:eastAsia="Times New Roman" w:hAnsi="Times New Roman" w:cs="Times New Roman"/>
          <w:bCs/>
          <w:i/>
          <w:sz w:val="26"/>
          <w:szCs w:val="26"/>
        </w:rPr>
        <w:t xml:space="preserve"> 7</w:t>
      </w:r>
      <w:r w:rsidRPr="00FD2F04">
        <w:rPr>
          <w:rFonts w:ascii="Times New Roman" w:eastAsia="Times New Roman" w:hAnsi="Times New Roman" w:cs="Times New Roman"/>
          <w:bCs/>
          <w:i/>
          <w:sz w:val="26"/>
          <w:szCs w:val="26"/>
        </w:rPr>
        <w:t xml:space="preserve"> năm 2024 của </w:t>
      </w:r>
      <w:r w:rsidR="00A84168" w:rsidRPr="00FD2F04">
        <w:rPr>
          <w:rFonts w:ascii="Times New Roman" w:eastAsia="Times New Roman" w:hAnsi="Times New Roman" w:cs="Times New Roman"/>
          <w:bCs/>
          <w:i/>
          <w:sz w:val="26"/>
          <w:szCs w:val="26"/>
        </w:rPr>
        <w:t>Hội đồng</w:t>
      </w:r>
      <w:r w:rsidR="00F44A55" w:rsidRPr="00FD2F04">
        <w:rPr>
          <w:rFonts w:ascii="Times New Roman" w:eastAsia="Times New Roman" w:hAnsi="Times New Roman" w:cs="Times New Roman"/>
          <w:bCs/>
          <w:i/>
          <w:sz w:val="26"/>
          <w:szCs w:val="26"/>
        </w:rPr>
        <w:t xml:space="preserve"> nhân dân</w:t>
      </w:r>
      <w:r w:rsidRPr="00FD2F04">
        <w:rPr>
          <w:rFonts w:ascii="Times New Roman" w:eastAsia="Times New Roman" w:hAnsi="Times New Roman" w:cs="Times New Roman"/>
          <w:bCs/>
          <w:i/>
          <w:sz w:val="26"/>
          <w:szCs w:val="26"/>
        </w:rPr>
        <w:t xml:space="preserve"> tỉnh Hậu Giang)</w:t>
      </w:r>
    </w:p>
    <w:p w14:paraId="40F20D3D" w14:textId="77777777" w:rsidR="00FD7769" w:rsidRPr="00FD2F04" w:rsidRDefault="00826A5C" w:rsidP="00071801">
      <w:pPr>
        <w:shd w:val="clear" w:color="auto" w:fill="FFFFFF"/>
        <w:spacing w:after="0" w:line="234" w:lineRule="atLeast"/>
        <w:jc w:val="center"/>
        <w:rPr>
          <w:rFonts w:ascii="Times New Roman" w:eastAsia="Times New Roman" w:hAnsi="Times New Roman" w:cs="Times New Roman"/>
          <w:sz w:val="26"/>
          <w:szCs w:val="26"/>
        </w:rPr>
      </w:pPr>
      <w:r w:rsidRPr="00FD2F04">
        <w:rPr>
          <w:rFonts w:ascii="Times New Roman" w:eastAsia="Times New Roman" w:hAnsi="Times New Roman" w:cs="Times New Roman"/>
          <w:noProof/>
          <w:sz w:val="26"/>
          <w:szCs w:val="26"/>
          <w:lang w:val="en-SG" w:eastAsia="en-SG"/>
        </w:rPr>
        <mc:AlternateContent>
          <mc:Choice Requires="wps">
            <w:drawing>
              <wp:anchor distT="0" distB="0" distL="114300" distR="114300" simplePos="0" relativeHeight="251657216" behindDoc="0" locked="0" layoutInCell="1" allowOverlap="1" wp14:anchorId="48781F79" wp14:editId="36A8DA5C">
                <wp:simplePos x="0" y="0"/>
                <wp:positionH relativeFrom="column">
                  <wp:posOffset>3670935</wp:posOffset>
                </wp:positionH>
                <wp:positionV relativeFrom="paragraph">
                  <wp:posOffset>28517</wp:posOffset>
                </wp:positionV>
                <wp:extent cx="2085975" cy="1"/>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20859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1F5853E" id="Straight Connector 2" o:spid="_x0000_s1026" style="position:absolute;flip:y;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9.05pt,2.25pt" to="453.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" strokecolor="black [3040]"/>
            </w:pict>
          </mc:Fallback>
        </mc:AlternateContent>
      </w:r>
    </w:p>
    <w:tbl>
      <w:tblPr>
        <w:tblW w:w="14316"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8" w:type="dxa"/>
          <w:left w:w="28" w:type="dxa"/>
          <w:bottom w:w="28" w:type="dxa"/>
          <w:right w:w="28" w:type="dxa"/>
        </w:tblCellMar>
        <w:tblLook w:val="04A0" w:firstRow="1" w:lastRow="0" w:firstColumn="1" w:lastColumn="0" w:noHBand="0" w:noVBand="1"/>
      </w:tblPr>
      <w:tblGrid>
        <w:gridCol w:w="725"/>
        <w:gridCol w:w="2127"/>
        <w:gridCol w:w="3539"/>
        <w:gridCol w:w="6654"/>
        <w:gridCol w:w="1271"/>
      </w:tblGrid>
      <w:tr w:rsidR="00FD2F04" w:rsidRPr="00FD2F04" w14:paraId="1CC23F95" w14:textId="77777777" w:rsidTr="00FD2F04">
        <w:trPr>
          <w:trHeight w:val="20"/>
          <w:tblHeader/>
        </w:trPr>
        <w:tc>
          <w:tcPr>
            <w:tcW w:w="253" w:type="pct"/>
            <w:shd w:val="clear" w:color="auto" w:fill="FFFFFF"/>
            <w:vAlign w:val="center"/>
            <w:hideMark/>
          </w:tcPr>
          <w:p w14:paraId="20F2BF2B" w14:textId="77777777" w:rsidR="00E45E7D" w:rsidRPr="00FD2F04" w:rsidRDefault="00E45E7D" w:rsidP="00020EEE">
            <w:pPr>
              <w:spacing w:after="0" w:line="240" w:lineRule="auto"/>
              <w:ind w:firstLine="142"/>
              <w:jc w:val="center"/>
              <w:rPr>
                <w:rFonts w:ascii="Times New Roman" w:eastAsia="Times New Roman" w:hAnsi="Times New Roman" w:cs="Times New Roman"/>
                <w:sz w:val="26"/>
                <w:szCs w:val="26"/>
              </w:rPr>
            </w:pPr>
            <w:r w:rsidRPr="00FD2F04">
              <w:rPr>
                <w:rFonts w:ascii="Times New Roman" w:eastAsia="Times New Roman" w:hAnsi="Times New Roman" w:cs="Times New Roman"/>
                <w:b/>
                <w:bCs/>
                <w:sz w:val="26"/>
                <w:szCs w:val="26"/>
                <w:lang w:val="vi-VN"/>
              </w:rPr>
              <w:t>S</w:t>
            </w:r>
            <w:r w:rsidRPr="00FD2F04">
              <w:rPr>
                <w:rFonts w:ascii="Times New Roman" w:eastAsia="Times New Roman" w:hAnsi="Times New Roman" w:cs="Times New Roman"/>
                <w:b/>
                <w:bCs/>
                <w:sz w:val="26"/>
                <w:szCs w:val="26"/>
              </w:rPr>
              <w:t>TT</w:t>
            </w:r>
          </w:p>
        </w:tc>
        <w:tc>
          <w:tcPr>
            <w:tcW w:w="743" w:type="pct"/>
            <w:shd w:val="clear" w:color="auto" w:fill="FFFFFF"/>
            <w:vAlign w:val="center"/>
            <w:hideMark/>
          </w:tcPr>
          <w:p w14:paraId="1B9C9E94" w14:textId="77777777" w:rsidR="00E45E7D" w:rsidRPr="00FD2F04" w:rsidRDefault="00E45E7D" w:rsidP="00020EEE">
            <w:pPr>
              <w:spacing w:after="0" w:line="240" w:lineRule="auto"/>
              <w:jc w:val="center"/>
              <w:rPr>
                <w:rFonts w:ascii="Times New Roman" w:eastAsia="Times New Roman" w:hAnsi="Times New Roman" w:cs="Times New Roman"/>
                <w:sz w:val="26"/>
                <w:szCs w:val="26"/>
              </w:rPr>
            </w:pPr>
            <w:r w:rsidRPr="00FD2F04">
              <w:rPr>
                <w:rFonts w:ascii="Times New Roman" w:eastAsia="Times New Roman" w:hAnsi="Times New Roman" w:cs="Times New Roman"/>
                <w:b/>
                <w:bCs/>
                <w:sz w:val="26"/>
                <w:szCs w:val="26"/>
                <w:lang w:val="vi-VN"/>
              </w:rPr>
              <w:t>Tên loại văn bản</w:t>
            </w:r>
          </w:p>
        </w:tc>
        <w:tc>
          <w:tcPr>
            <w:tcW w:w="1236" w:type="pct"/>
            <w:shd w:val="clear" w:color="auto" w:fill="FFFFFF"/>
            <w:vAlign w:val="center"/>
            <w:hideMark/>
          </w:tcPr>
          <w:p w14:paraId="627C51F4" w14:textId="77777777" w:rsidR="00E45E7D" w:rsidRPr="00FD2F04" w:rsidRDefault="00E45E7D" w:rsidP="00020EEE">
            <w:pPr>
              <w:spacing w:after="0" w:line="240" w:lineRule="auto"/>
              <w:jc w:val="center"/>
              <w:rPr>
                <w:rFonts w:ascii="Times New Roman" w:eastAsia="Times New Roman" w:hAnsi="Times New Roman" w:cs="Times New Roman"/>
                <w:sz w:val="26"/>
                <w:szCs w:val="26"/>
              </w:rPr>
            </w:pPr>
            <w:r w:rsidRPr="00FD2F04">
              <w:rPr>
                <w:rFonts w:ascii="Times New Roman" w:eastAsia="Times New Roman" w:hAnsi="Times New Roman" w:cs="Times New Roman"/>
                <w:b/>
                <w:bCs/>
                <w:sz w:val="26"/>
                <w:szCs w:val="26"/>
                <w:lang w:val="vi-VN"/>
              </w:rPr>
              <w:t>S</w:t>
            </w:r>
            <w:r w:rsidRPr="00FD2F04">
              <w:rPr>
                <w:rFonts w:ascii="Times New Roman" w:eastAsia="Times New Roman" w:hAnsi="Times New Roman" w:cs="Times New Roman"/>
                <w:b/>
                <w:bCs/>
                <w:sz w:val="26"/>
                <w:szCs w:val="26"/>
              </w:rPr>
              <w:t>ố</w:t>
            </w:r>
            <w:r w:rsidRPr="00FD2F04">
              <w:rPr>
                <w:rFonts w:ascii="Times New Roman" w:eastAsia="Times New Roman" w:hAnsi="Times New Roman" w:cs="Times New Roman"/>
                <w:b/>
                <w:bCs/>
                <w:sz w:val="26"/>
                <w:szCs w:val="26"/>
                <w:lang w:val="vi-VN"/>
              </w:rPr>
              <w:t>, ký hiệu; ngày, tháng, năm ban hành văn bản</w:t>
            </w:r>
          </w:p>
        </w:tc>
        <w:tc>
          <w:tcPr>
            <w:tcW w:w="2324" w:type="pct"/>
            <w:shd w:val="clear" w:color="auto" w:fill="FFFFFF"/>
            <w:vAlign w:val="center"/>
          </w:tcPr>
          <w:p w14:paraId="5660F4B3" w14:textId="573A5B42" w:rsidR="00E45E7D" w:rsidRPr="00FD2F04" w:rsidRDefault="00912A48" w:rsidP="00BE03AD">
            <w:pPr>
              <w:spacing w:after="0" w:line="240" w:lineRule="auto"/>
              <w:ind w:left="68" w:right="151" w:firstLine="13"/>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Trích yếu nội dung</w:t>
            </w:r>
            <w:r w:rsidR="00E45E7D" w:rsidRPr="00FD2F04">
              <w:rPr>
                <w:rFonts w:ascii="Times New Roman" w:eastAsia="Times New Roman" w:hAnsi="Times New Roman" w:cs="Times New Roman"/>
                <w:b/>
                <w:bCs/>
                <w:sz w:val="26"/>
                <w:szCs w:val="26"/>
              </w:rPr>
              <w:t xml:space="preserve"> văn bản</w:t>
            </w:r>
          </w:p>
        </w:tc>
        <w:tc>
          <w:tcPr>
            <w:tcW w:w="444" w:type="pct"/>
            <w:shd w:val="clear" w:color="auto" w:fill="FFFFFF"/>
            <w:vAlign w:val="center"/>
          </w:tcPr>
          <w:p w14:paraId="6FA5B363" w14:textId="0CEF6C22" w:rsidR="00E45E7D" w:rsidRPr="00FD2F04" w:rsidRDefault="00E45E7D" w:rsidP="00E818FB">
            <w:pPr>
              <w:spacing w:after="0" w:line="240" w:lineRule="auto"/>
              <w:jc w:val="center"/>
              <w:rPr>
                <w:rFonts w:ascii="Times New Roman" w:eastAsia="Times New Roman" w:hAnsi="Times New Roman" w:cs="Times New Roman"/>
                <w:b/>
                <w:bCs/>
                <w:sz w:val="26"/>
                <w:szCs w:val="26"/>
              </w:rPr>
            </w:pPr>
            <w:r w:rsidRPr="00FD2F04">
              <w:rPr>
                <w:rFonts w:ascii="Times New Roman" w:eastAsia="Times New Roman" w:hAnsi="Times New Roman" w:cs="Times New Roman"/>
                <w:b/>
                <w:bCs/>
                <w:sz w:val="26"/>
                <w:szCs w:val="26"/>
              </w:rPr>
              <w:t>Ghi chú</w:t>
            </w:r>
          </w:p>
        </w:tc>
      </w:tr>
      <w:tr w:rsidR="00FD2F04" w:rsidRPr="00FD2F04" w14:paraId="57790D60" w14:textId="77777777" w:rsidTr="00FD2F04">
        <w:trPr>
          <w:trHeight w:val="20"/>
        </w:trPr>
        <w:tc>
          <w:tcPr>
            <w:tcW w:w="253" w:type="pct"/>
            <w:shd w:val="clear" w:color="auto" w:fill="FFFFFF"/>
            <w:vAlign w:val="center"/>
          </w:tcPr>
          <w:p w14:paraId="045D45F2" w14:textId="77777777" w:rsidR="00580126" w:rsidRDefault="00580126" w:rsidP="00580126">
            <w:pPr>
              <w:spacing w:after="0" w:line="240" w:lineRule="auto"/>
              <w:ind w:left="360"/>
              <w:rPr>
                <w:rFonts w:ascii="Times New Roman" w:eastAsia="Times New Roman" w:hAnsi="Times New Roman" w:cs="Times New Roman"/>
                <w:bCs/>
                <w:sz w:val="26"/>
                <w:szCs w:val="26"/>
              </w:rPr>
            </w:pPr>
          </w:p>
          <w:p w14:paraId="5C886099" w14:textId="6782149A" w:rsidR="00FD2F04" w:rsidRDefault="00580126" w:rsidP="00580126">
            <w:pPr>
              <w:spacing w:after="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w:t>
            </w:r>
          </w:p>
          <w:p w14:paraId="2814D45B" w14:textId="35822313" w:rsidR="00580126" w:rsidRPr="00580126" w:rsidRDefault="00580126" w:rsidP="00580126">
            <w:pPr>
              <w:spacing w:after="0" w:line="240" w:lineRule="auto"/>
              <w:ind w:left="360"/>
              <w:jc w:val="center"/>
              <w:rPr>
                <w:rFonts w:ascii="Times New Roman" w:eastAsia="Times New Roman" w:hAnsi="Times New Roman" w:cs="Times New Roman"/>
                <w:bCs/>
                <w:sz w:val="26"/>
                <w:szCs w:val="26"/>
              </w:rPr>
            </w:pPr>
          </w:p>
        </w:tc>
        <w:tc>
          <w:tcPr>
            <w:tcW w:w="743" w:type="pct"/>
            <w:shd w:val="clear" w:color="auto" w:fill="FFFFFF"/>
            <w:vAlign w:val="center"/>
          </w:tcPr>
          <w:p w14:paraId="42235D4F" w14:textId="7105B578" w:rsidR="00FD2F04" w:rsidRPr="00FD2F04" w:rsidRDefault="00FD2F04" w:rsidP="00FD2F04">
            <w:pPr>
              <w:spacing w:after="0" w:line="240" w:lineRule="auto"/>
              <w:jc w:val="center"/>
              <w:rPr>
                <w:rFonts w:ascii="Times New Roman" w:eastAsia="Times New Roman" w:hAnsi="Times New Roman" w:cs="Times New Roman"/>
                <w:sz w:val="26"/>
                <w:szCs w:val="26"/>
              </w:rPr>
            </w:pPr>
            <w:r w:rsidRPr="00FD2F04">
              <w:rPr>
                <w:rFonts w:ascii="Times New Roman" w:hAnsi="Times New Roman" w:cs="Times New Roman"/>
                <w:bCs/>
                <w:iCs/>
                <w:sz w:val="26"/>
                <w:szCs w:val="26"/>
                <w:shd w:val="clear" w:color="auto" w:fill="FFFFFF"/>
              </w:rPr>
              <w:t>Nghị quyết</w:t>
            </w:r>
          </w:p>
        </w:tc>
        <w:tc>
          <w:tcPr>
            <w:tcW w:w="1236" w:type="pct"/>
            <w:shd w:val="clear" w:color="auto" w:fill="FFFFFF"/>
            <w:vAlign w:val="center"/>
          </w:tcPr>
          <w:p w14:paraId="030FAC64" w14:textId="77777777" w:rsidR="00FD2F04" w:rsidRPr="00FD2F04" w:rsidRDefault="00FD2F04" w:rsidP="00FD2F04">
            <w:pPr>
              <w:spacing w:after="0" w:line="240" w:lineRule="auto"/>
              <w:jc w:val="center"/>
              <w:rPr>
                <w:rFonts w:ascii="Times New Roman" w:hAnsi="Times New Roman" w:cs="Times New Roman"/>
                <w:bCs/>
                <w:iCs/>
                <w:sz w:val="26"/>
                <w:szCs w:val="26"/>
                <w:shd w:val="clear" w:color="auto" w:fill="FFFFFF"/>
              </w:rPr>
            </w:pPr>
            <w:r w:rsidRPr="00FD2F04">
              <w:rPr>
                <w:rFonts w:ascii="Times New Roman" w:hAnsi="Times New Roman" w:cs="Times New Roman"/>
                <w:bCs/>
                <w:iCs/>
                <w:sz w:val="26"/>
                <w:szCs w:val="26"/>
                <w:shd w:val="clear" w:color="auto" w:fill="FFFFFF"/>
              </w:rPr>
              <w:t>08/2004/NQ-HĐND</w:t>
            </w:r>
          </w:p>
          <w:p w14:paraId="61BF66A8" w14:textId="0B552C1B" w:rsidR="00FD2F04" w:rsidRPr="00FD2F04" w:rsidRDefault="00FD2F04" w:rsidP="00FD2F04">
            <w:pPr>
              <w:spacing w:after="0" w:line="240" w:lineRule="auto"/>
              <w:jc w:val="center"/>
              <w:rPr>
                <w:rFonts w:ascii="Times New Roman" w:eastAsia="Times New Roman" w:hAnsi="Times New Roman" w:cs="Times New Roman"/>
                <w:sz w:val="26"/>
                <w:szCs w:val="26"/>
              </w:rPr>
            </w:pPr>
            <w:r w:rsidRPr="00FD2F04">
              <w:rPr>
                <w:rFonts w:ascii="Times New Roman" w:hAnsi="Times New Roman" w:cs="Times New Roman"/>
                <w:bCs/>
                <w:iCs/>
                <w:sz w:val="26"/>
                <w:szCs w:val="26"/>
                <w:shd w:val="clear" w:color="auto" w:fill="FFFFFF"/>
              </w:rPr>
              <w:t>ngày 20 tháng 5 năm 2004</w:t>
            </w:r>
          </w:p>
        </w:tc>
        <w:tc>
          <w:tcPr>
            <w:tcW w:w="2324" w:type="pct"/>
            <w:shd w:val="clear" w:color="auto" w:fill="FFFFFF"/>
            <w:vAlign w:val="center"/>
          </w:tcPr>
          <w:p w14:paraId="06D21566" w14:textId="5D89CEFE" w:rsidR="00FD2F04" w:rsidRPr="00FD2F04" w:rsidRDefault="00FD2F04" w:rsidP="00BE03AD">
            <w:pPr>
              <w:spacing w:after="0" w:line="240" w:lineRule="auto"/>
              <w:ind w:left="68" w:right="151" w:firstLine="13"/>
              <w:jc w:val="both"/>
              <w:rPr>
                <w:rFonts w:ascii="Times New Roman" w:eastAsia="SimSun" w:hAnsi="Times New Roman" w:cs="Times New Roman"/>
                <w:spacing w:val="4"/>
                <w:sz w:val="26"/>
                <w:szCs w:val="26"/>
              </w:rPr>
            </w:pPr>
            <w:r w:rsidRPr="00FD2F04">
              <w:rPr>
                <w:rFonts w:ascii="Times New Roman" w:hAnsi="Times New Roman" w:cs="Times New Roman"/>
                <w:bCs/>
                <w:iCs/>
                <w:sz w:val="26"/>
                <w:szCs w:val="26"/>
                <w:shd w:val="clear" w:color="auto" w:fill="FFFFFF"/>
              </w:rPr>
              <w:t>Về việc thông qua nội dung đồ án quy hoạch chung xây dựng thị xã Vị Thanh của Ủy ban nhân dân tỉnh Hậu Giang</w:t>
            </w:r>
          </w:p>
        </w:tc>
        <w:tc>
          <w:tcPr>
            <w:tcW w:w="444" w:type="pct"/>
            <w:shd w:val="clear" w:color="auto" w:fill="auto"/>
            <w:vAlign w:val="center"/>
          </w:tcPr>
          <w:p w14:paraId="3B7D7833" w14:textId="77777777" w:rsidR="00FD2F04" w:rsidRPr="00FD2F04" w:rsidRDefault="00FD2F04" w:rsidP="00FD2F04">
            <w:pPr>
              <w:spacing w:after="0" w:line="240" w:lineRule="auto"/>
              <w:jc w:val="center"/>
              <w:rPr>
                <w:rFonts w:ascii="Times New Roman" w:hAnsi="Times New Roman" w:cs="Times New Roman"/>
                <w:sz w:val="26"/>
                <w:szCs w:val="26"/>
              </w:rPr>
            </w:pPr>
          </w:p>
        </w:tc>
      </w:tr>
      <w:tr w:rsidR="00580126" w:rsidRPr="00FD2F04" w14:paraId="4F30CF44" w14:textId="77777777" w:rsidTr="00FD2F04">
        <w:trPr>
          <w:trHeight w:val="20"/>
        </w:trPr>
        <w:tc>
          <w:tcPr>
            <w:tcW w:w="253" w:type="pct"/>
            <w:shd w:val="clear" w:color="auto" w:fill="FFFFFF"/>
            <w:vAlign w:val="center"/>
          </w:tcPr>
          <w:p w14:paraId="06900BC0" w14:textId="77777777" w:rsidR="00580126" w:rsidRDefault="00580126" w:rsidP="00580126">
            <w:pPr>
              <w:spacing w:after="0" w:line="240" w:lineRule="auto"/>
              <w:ind w:left="360"/>
              <w:rPr>
                <w:rFonts w:ascii="Times New Roman" w:eastAsia="Times New Roman" w:hAnsi="Times New Roman" w:cs="Times New Roman"/>
                <w:bCs/>
                <w:sz w:val="26"/>
                <w:szCs w:val="26"/>
              </w:rPr>
            </w:pPr>
          </w:p>
          <w:p w14:paraId="5F1F8809" w14:textId="1DA8FACA" w:rsidR="00580126" w:rsidRDefault="00580126" w:rsidP="00580126">
            <w:pPr>
              <w:spacing w:after="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2</w:t>
            </w:r>
          </w:p>
          <w:p w14:paraId="4A99C45D" w14:textId="77777777" w:rsidR="00580126" w:rsidRPr="00580126" w:rsidRDefault="00580126" w:rsidP="00580126">
            <w:pPr>
              <w:spacing w:after="0" w:line="240" w:lineRule="auto"/>
              <w:ind w:left="360"/>
              <w:jc w:val="center"/>
              <w:rPr>
                <w:rFonts w:ascii="Times New Roman" w:eastAsia="Times New Roman" w:hAnsi="Times New Roman" w:cs="Times New Roman"/>
                <w:bCs/>
                <w:sz w:val="26"/>
                <w:szCs w:val="26"/>
              </w:rPr>
            </w:pPr>
          </w:p>
        </w:tc>
        <w:tc>
          <w:tcPr>
            <w:tcW w:w="743" w:type="pct"/>
            <w:shd w:val="clear" w:color="auto" w:fill="FFFFFF"/>
            <w:vAlign w:val="center"/>
          </w:tcPr>
          <w:p w14:paraId="080F0AD1" w14:textId="62EAAB63" w:rsidR="00580126" w:rsidRPr="00FD2F04" w:rsidRDefault="00580126" w:rsidP="00580126">
            <w:pPr>
              <w:spacing w:after="0" w:line="240" w:lineRule="auto"/>
              <w:jc w:val="center"/>
              <w:rPr>
                <w:rFonts w:ascii="Times New Roman" w:eastAsia="Times New Roman" w:hAnsi="Times New Roman" w:cs="Times New Roman"/>
                <w:sz w:val="26"/>
                <w:szCs w:val="26"/>
              </w:rPr>
            </w:pPr>
            <w:r w:rsidRPr="00FD2F04">
              <w:rPr>
                <w:rFonts w:ascii="Times New Roman" w:hAnsi="Times New Roman" w:cs="Times New Roman"/>
                <w:sz w:val="26"/>
                <w:szCs w:val="26"/>
              </w:rPr>
              <w:t>Nghị quyết</w:t>
            </w:r>
          </w:p>
        </w:tc>
        <w:tc>
          <w:tcPr>
            <w:tcW w:w="1236" w:type="pct"/>
            <w:shd w:val="clear" w:color="auto" w:fill="FFFFFF"/>
            <w:vAlign w:val="center"/>
          </w:tcPr>
          <w:p w14:paraId="5FBDDD43" w14:textId="77777777" w:rsidR="00580126" w:rsidRPr="00FD2F04" w:rsidRDefault="00580126" w:rsidP="00580126">
            <w:pPr>
              <w:spacing w:after="0" w:line="240" w:lineRule="auto"/>
              <w:jc w:val="center"/>
              <w:rPr>
                <w:rFonts w:ascii="Times New Roman" w:hAnsi="Times New Roman" w:cs="Times New Roman"/>
                <w:sz w:val="26"/>
                <w:szCs w:val="26"/>
              </w:rPr>
            </w:pPr>
            <w:r w:rsidRPr="00FD2F04">
              <w:rPr>
                <w:rFonts w:ascii="Times New Roman" w:hAnsi="Times New Roman" w:cs="Times New Roman"/>
                <w:sz w:val="26"/>
                <w:szCs w:val="26"/>
              </w:rPr>
              <w:t>16/2005/NQ-HĐND</w:t>
            </w:r>
          </w:p>
          <w:p w14:paraId="441E9E09" w14:textId="11DE4D8D" w:rsidR="00580126" w:rsidRPr="00FD2F04" w:rsidRDefault="00580126" w:rsidP="00580126">
            <w:pPr>
              <w:spacing w:after="0" w:line="240" w:lineRule="auto"/>
              <w:jc w:val="center"/>
              <w:rPr>
                <w:rFonts w:ascii="Times New Roman" w:eastAsia="Times New Roman" w:hAnsi="Times New Roman" w:cs="Times New Roman"/>
                <w:sz w:val="26"/>
                <w:szCs w:val="26"/>
              </w:rPr>
            </w:pPr>
            <w:r w:rsidRPr="00FD2F04">
              <w:rPr>
                <w:rFonts w:ascii="Times New Roman" w:hAnsi="Times New Roman" w:cs="Times New Roman"/>
                <w:sz w:val="26"/>
                <w:szCs w:val="26"/>
              </w:rPr>
              <w:t>ngày 15 tháng 12 năm 2005</w:t>
            </w:r>
          </w:p>
        </w:tc>
        <w:tc>
          <w:tcPr>
            <w:tcW w:w="2324" w:type="pct"/>
            <w:shd w:val="clear" w:color="auto" w:fill="FFFFFF"/>
            <w:vAlign w:val="center"/>
          </w:tcPr>
          <w:p w14:paraId="65A19C41" w14:textId="1851D784" w:rsidR="00580126" w:rsidRPr="00FD2F04" w:rsidRDefault="00580126" w:rsidP="00BE03AD">
            <w:pPr>
              <w:spacing w:after="0" w:line="240" w:lineRule="auto"/>
              <w:ind w:left="68" w:right="151" w:firstLine="13"/>
              <w:jc w:val="both"/>
              <w:rPr>
                <w:rFonts w:ascii="Times New Roman" w:eastAsia="SimSun" w:hAnsi="Times New Roman" w:cs="Times New Roman"/>
                <w:spacing w:val="4"/>
                <w:sz w:val="26"/>
                <w:szCs w:val="26"/>
              </w:rPr>
            </w:pPr>
            <w:r w:rsidRPr="00FD2F04">
              <w:rPr>
                <w:rFonts w:ascii="Times New Roman" w:hAnsi="Times New Roman" w:cs="Times New Roman"/>
                <w:sz w:val="26"/>
                <w:szCs w:val="26"/>
              </w:rPr>
              <w:t>Đào tạo nguồn nhân lực sau đại học trong và ngoài nước cho tỉnh Hậu Giang giai đoạn 2006 - 2010 và những năm tiếp theo</w:t>
            </w:r>
          </w:p>
        </w:tc>
        <w:tc>
          <w:tcPr>
            <w:tcW w:w="444" w:type="pct"/>
            <w:shd w:val="clear" w:color="auto" w:fill="auto"/>
            <w:vAlign w:val="center"/>
          </w:tcPr>
          <w:p w14:paraId="03F4536B" w14:textId="77777777" w:rsidR="00580126" w:rsidRPr="00FD2F04" w:rsidRDefault="00580126" w:rsidP="00580126">
            <w:pPr>
              <w:spacing w:after="0" w:line="240" w:lineRule="auto"/>
              <w:jc w:val="center"/>
              <w:rPr>
                <w:rFonts w:ascii="Times New Roman" w:hAnsi="Times New Roman" w:cs="Times New Roman"/>
                <w:sz w:val="26"/>
                <w:szCs w:val="26"/>
              </w:rPr>
            </w:pPr>
          </w:p>
        </w:tc>
      </w:tr>
      <w:tr w:rsidR="00580126" w:rsidRPr="00FD2F04" w14:paraId="7618DFBA" w14:textId="77777777" w:rsidTr="00FD2F04">
        <w:trPr>
          <w:trHeight w:val="20"/>
        </w:trPr>
        <w:tc>
          <w:tcPr>
            <w:tcW w:w="253" w:type="pct"/>
            <w:shd w:val="clear" w:color="auto" w:fill="FFFFFF"/>
            <w:vAlign w:val="center"/>
          </w:tcPr>
          <w:p w14:paraId="57B29F74" w14:textId="77777777" w:rsidR="00580126" w:rsidRDefault="00580126" w:rsidP="00580126">
            <w:pPr>
              <w:spacing w:after="0" w:line="240" w:lineRule="auto"/>
              <w:ind w:left="360"/>
              <w:rPr>
                <w:rFonts w:ascii="Times New Roman" w:eastAsia="Times New Roman" w:hAnsi="Times New Roman" w:cs="Times New Roman"/>
                <w:bCs/>
                <w:sz w:val="26"/>
                <w:szCs w:val="26"/>
              </w:rPr>
            </w:pPr>
          </w:p>
          <w:p w14:paraId="7A9C0B57" w14:textId="0B2693E5" w:rsidR="00580126" w:rsidRDefault="00580126" w:rsidP="00580126">
            <w:pPr>
              <w:spacing w:after="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3</w:t>
            </w:r>
          </w:p>
          <w:p w14:paraId="6CF35F6B" w14:textId="77777777" w:rsidR="00580126" w:rsidRPr="00580126" w:rsidRDefault="00580126" w:rsidP="00580126">
            <w:pPr>
              <w:spacing w:after="0" w:line="240" w:lineRule="auto"/>
              <w:ind w:left="360"/>
              <w:jc w:val="center"/>
              <w:rPr>
                <w:rFonts w:ascii="Times New Roman" w:eastAsia="Times New Roman" w:hAnsi="Times New Roman" w:cs="Times New Roman"/>
                <w:bCs/>
                <w:sz w:val="26"/>
                <w:szCs w:val="26"/>
              </w:rPr>
            </w:pPr>
          </w:p>
        </w:tc>
        <w:tc>
          <w:tcPr>
            <w:tcW w:w="743" w:type="pct"/>
            <w:shd w:val="clear" w:color="auto" w:fill="FFFFFF"/>
            <w:vAlign w:val="center"/>
          </w:tcPr>
          <w:p w14:paraId="4FA07EBC" w14:textId="2D651F24" w:rsidR="00580126" w:rsidRPr="00FD2F04" w:rsidRDefault="00580126" w:rsidP="00580126">
            <w:pPr>
              <w:spacing w:after="0" w:line="240" w:lineRule="auto"/>
              <w:jc w:val="center"/>
              <w:rPr>
                <w:rFonts w:ascii="Times New Roman" w:eastAsia="Times New Roman" w:hAnsi="Times New Roman" w:cs="Times New Roman"/>
                <w:sz w:val="26"/>
                <w:szCs w:val="26"/>
              </w:rPr>
            </w:pPr>
            <w:r w:rsidRPr="00FD2F04">
              <w:rPr>
                <w:rFonts w:ascii="Times New Roman" w:hAnsi="Times New Roman" w:cs="Times New Roman"/>
                <w:bCs/>
                <w:sz w:val="26"/>
                <w:szCs w:val="26"/>
              </w:rPr>
              <w:t>Nghị quyết</w:t>
            </w:r>
          </w:p>
        </w:tc>
        <w:tc>
          <w:tcPr>
            <w:tcW w:w="1236" w:type="pct"/>
            <w:shd w:val="clear" w:color="auto" w:fill="FFFFFF"/>
            <w:vAlign w:val="center"/>
          </w:tcPr>
          <w:p w14:paraId="1B68799A" w14:textId="77777777" w:rsidR="00580126" w:rsidRPr="00FD2F04" w:rsidRDefault="00580126" w:rsidP="00580126">
            <w:pPr>
              <w:spacing w:after="0" w:line="240" w:lineRule="auto"/>
              <w:jc w:val="center"/>
              <w:rPr>
                <w:rFonts w:ascii="Times New Roman" w:hAnsi="Times New Roman" w:cs="Times New Roman"/>
                <w:bCs/>
                <w:sz w:val="26"/>
                <w:szCs w:val="26"/>
              </w:rPr>
            </w:pPr>
            <w:r w:rsidRPr="00FD2F04">
              <w:rPr>
                <w:rFonts w:ascii="Times New Roman" w:hAnsi="Times New Roman" w:cs="Times New Roman"/>
                <w:bCs/>
                <w:sz w:val="26"/>
                <w:szCs w:val="26"/>
              </w:rPr>
              <w:t>04/2009/NQ-HĐND</w:t>
            </w:r>
          </w:p>
          <w:p w14:paraId="5B2ADDAB" w14:textId="120DD467" w:rsidR="00580126" w:rsidRPr="00FD2F04" w:rsidRDefault="00580126" w:rsidP="00580126">
            <w:pPr>
              <w:spacing w:after="0" w:line="240" w:lineRule="auto"/>
              <w:jc w:val="center"/>
              <w:rPr>
                <w:rFonts w:ascii="Times New Roman" w:eastAsia="Times New Roman" w:hAnsi="Times New Roman" w:cs="Times New Roman"/>
                <w:sz w:val="26"/>
                <w:szCs w:val="26"/>
              </w:rPr>
            </w:pPr>
            <w:r w:rsidRPr="00FD2F04">
              <w:rPr>
                <w:rFonts w:ascii="Times New Roman" w:hAnsi="Times New Roman" w:cs="Times New Roman"/>
                <w:bCs/>
                <w:sz w:val="26"/>
                <w:szCs w:val="26"/>
              </w:rPr>
              <w:t>ngày 16 tháng 6 năm 2009</w:t>
            </w:r>
          </w:p>
        </w:tc>
        <w:tc>
          <w:tcPr>
            <w:tcW w:w="2324" w:type="pct"/>
            <w:shd w:val="clear" w:color="auto" w:fill="FFFFFF"/>
            <w:vAlign w:val="center"/>
          </w:tcPr>
          <w:p w14:paraId="1686CE21" w14:textId="379A2386" w:rsidR="00580126" w:rsidRPr="00FD2F04" w:rsidRDefault="00580126" w:rsidP="00BE03AD">
            <w:pPr>
              <w:spacing w:after="0" w:line="240" w:lineRule="auto"/>
              <w:ind w:left="68" w:right="151" w:firstLine="13"/>
              <w:jc w:val="both"/>
              <w:rPr>
                <w:rFonts w:ascii="Times New Roman" w:eastAsia="SimSun" w:hAnsi="Times New Roman" w:cs="Times New Roman"/>
                <w:spacing w:val="4"/>
                <w:sz w:val="26"/>
                <w:szCs w:val="26"/>
              </w:rPr>
            </w:pPr>
            <w:r w:rsidRPr="00FD2F04">
              <w:rPr>
                <w:rFonts w:ascii="Times New Roman" w:hAnsi="Times New Roman" w:cs="Times New Roman"/>
                <w:sz w:val="26"/>
                <w:szCs w:val="26"/>
              </w:rPr>
              <w:t>Về miễn học phí, quỹ xây dựng cho học sinh Mầm non; Phổ thông trên địa bàn tỉnh Hậu Giang từ năm học 2009 - 2010</w:t>
            </w:r>
          </w:p>
        </w:tc>
        <w:tc>
          <w:tcPr>
            <w:tcW w:w="444" w:type="pct"/>
            <w:shd w:val="clear" w:color="auto" w:fill="auto"/>
            <w:vAlign w:val="center"/>
          </w:tcPr>
          <w:p w14:paraId="4C9E75C5" w14:textId="77777777" w:rsidR="00580126" w:rsidRPr="00FD2F04" w:rsidRDefault="00580126" w:rsidP="00580126">
            <w:pPr>
              <w:spacing w:after="0" w:line="240" w:lineRule="auto"/>
              <w:jc w:val="center"/>
              <w:rPr>
                <w:rFonts w:ascii="Times New Roman" w:hAnsi="Times New Roman" w:cs="Times New Roman"/>
                <w:sz w:val="26"/>
                <w:szCs w:val="26"/>
              </w:rPr>
            </w:pPr>
          </w:p>
        </w:tc>
      </w:tr>
      <w:tr w:rsidR="00580126" w:rsidRPr="00FD2F04" w14:paraId="46DB8174" w14:textId="77777777" w:rsidTr="00FD2F04">
        <w:trPr>
          <w:trHeight w:val="20"/>
        </w:trPr>
        <w:tc>
          <w:tcPr>
            <w:tcW w:w="253" w:type="pct"/>
            <w:shd w:val="clear" w:color="auto" w:fill="FFFFFF"/>
            <w:vAlign w:val="center"/>
          </w:tcPr>
          <w:p w14:paraId="4F6BFF84" w14:textId="77777777" w:rsidR="00580126" w:rsidRDefault="00580126" w:rsidP="00580126">
            <w:pPr>
              <w:spacing w:after="0" w:line="240" w:lineRule="auto"/>
              <w:ind w:left="360"/>
              <w:rPr>
                <w:rFonts w:ascii="Times New Roman" w:eastAsia="Times New Roman" w:hAnsi="Times New Roman" w:cs="Times New Roman"/>
                <w:bCs/>
                <w:sz w:val="26"/>
                <w:szCs w:val="26"/>
              </w:rPr>
            </w:pPr>
          </w:p>
          <w:p w14:paraId="7D364EFB" w14:textId="55A449A3" w:rsidR="00580126" w:rsidRDefault="00580126" w:rsidP="00580126">
            <w:pPr>
              <w:spacing w:after="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4</w:t>
            </w:r>
          </w:p>
          <w:p w14:paraId="054CFBBB" w14:textId="77777777" w:rsidR="00580126" w:rsidRPr="00580126" w:rsidRDefault="00580126" w:rsidP="00580126">
            <w:pPr>
              <w:spacing w:after="0" w:line="240" w:lineRule="auto"/>
              <w:ind w:left="360"/>
              <w:jc w:val="center"/>
              <w:rPr>
                <w:rFonts w:ascii="Times New Roman" w:eastAsia="Times New Roman" w:hAnsi="Times New Roman" w:cs="Times New Roman"/>
                <w:bCs/>
                <w:sz w:val="26"/>
                <w:szCs w:val="26"/>
              </w:rPr>
            </w:pPr>
          </w:p>
        </w:tc>
        <w:tc>
          <w:tcPr>
            <w:tcW w:w="743" w:type="pct"/>
            <w:shd w:val="clear" w:color="auto" w:fill="FFFFFF"/>
            <w:vAlign w:val="center"/>
          </w:tcPr>
          <w:p w14:paraId="7561FAEA" w14:textId="51E2C6BA" w:rsidR="00580126" w:rsidRPr="00FD2F04" w:rsidRDefault="00580126" w:rsidP="00580126">
            <w:pPr>
              <w:spacing w:after="0" w:line="240" w:lineRule="auto"/>
              <w:jc w:val="center"/>
              <w:rPr>
                <w:rFonts w:ascii="Times New Roman" w:eastAsia="Times New Roman" w:hAnsi="Times New Roman" w:cs="Times New Roman"/>
                <w:sz w:val="26"/>
                <w:szCs w:val="26"/>
              </w:rPr>
            </w:pPr>
            <w:r w:rsidRPr="00FD2F04">
              <w:rPr>
                <w:rFonts w:ascii="Times New Roman" w:hAnsi="Times New Roman" w:cs="Times New Roman"/>
                <w:bCs/>
                <w:iCs/>
                <w:sz w:val="26"/>
                <w:szCs w:val="26"/>
                <w:shd w:val="clear" w:color="auto" w:fill="FFFFFF"/>
              </w:rPr>
              <w:t>Nghị quyết</w:t>
            </w:r>
          </w:p>
        </w:tc>
        <w:tc>
          <w:tcPr>
            <w:tcW w:w="1236" w:type="pct"/>
            <w:shd w:val="clear" w:color="auto" w:fill="FFFFFF"/>
            <w:vAlign w:val="center"/>
          </w:tcPr>
          <w:p w14:paraId="03EEAF48" w14:textId="77777777" w:rsidR="00580126" w:rsidRPr="00FD2F04" w:rsidRDefault="00580126" w:rsidP="00580126">
            <w:pPr>
              <w:spacing w:after="0" w:line="240" w:lineRule="auto"/>
              <w:jc w:val="center"/>
              <w:rPr>
                <w:rFonts w:ascii="Times New Roman" w:hAnsi="Times New Roman" w:cs="Times New Roman"/>
                <w:bCs/>
                <w:iCs/>
                <w:sz w:val="26"/>
                <w:szCs w:val="26"/>
                <w:shd w:val="clear" w:color="auto" w:fill="FFFFFF"/>
              </w:rPr>
            </w:pPr>
            <w:r w:rsidRPr="00FD2F04">
              <w:rPr>
                <w:rFonts w:ascii="Times New Roman" w:hAnsi="Times New Roman" w:cs="Times New Roman"/>
                <w:bCs/>
                <w:iCs/>
                <w:sz w:val="26"/>
                <w:szCs w:val="26"/>
                <w:shd w:val="clear" w:color="auto" w:fill="FFFFFF"/>
              </w:rPr>
              <w:t>07/2009/NQ-HĐND</w:t>
            </w:r>
          </w:p>
          <w:p w14:paraId="4AE3D5DF" w14:textId="76C70B3C" w:rsidR="00580126" w:rsidRPr="00FD2F04" w:rsidRDefault="00580126" w:rsidP="00580126">
            <w:pPr>
              <w:spacing w:after="0" w:line="240" w:lineRule="auto"/>
              <w:jc w:val="center"/>
              <w:rPr>
                <w:rFonts w:ascii="Times New Roman" w:eastAsia="Times New Roman" w:hAnsi="Times New Roman" w:cs="Times New Roman"/>
                <w:sz w:val="26"/>
                <w:szCs w:val="26"/>
              </w:rPr>
            </w:pPr>
            <w:r w:rsidRPr="00FD2F04">
              <w:rPr>
                <w:rFonts w:ascii="Times New Roman" w:hAnsi="Times New Roman" w:cs="Times New Roman"/>
                <w:bCs/>
                <w:iCs/>
                <w:sz w:val="26"/>
                <w:szCs w:val="26"/>
                <w:shd w:val="clear" w:color="auto" w:fill="FFFFFF"/>
              </w:rPr>
              <w:t>ngày 16 tháng 6 năm 2009</w:t>
            </w:r>
          </w:p>
        </w:tc>
        <w:tc>
          <w:tcPr>
            <w:tcW w:w="2324" w:type="pct"/>
            <w:shd w:val="clear" w:color="auto" w:fill="FFFFFF"/>
            <w:vAlign w:val="center"/>
          </w:tcPr>
          <w:p w14:paraId="2190B763" w14:textId="4D06F1D6" w:rsidR="00580126" w:rsidRPr="00FD2F04" w:rsidRDefault="00580126" w:rsidP="00BE03AD">
            <w:pPr>
              <w:spacing w:after="0" w:line="240" w:lineRule="auto"/>
              <w:ind w:left="68" w:right="151" w:firstLine="13"/>
              <w:jc w:val="both"/>
              <w:rPr>
                <w:rFonts w:ascii="Times New Roman" w:eastAsia="SimSun" w:hAnsi="Times New Roman" w:cs="Times New Roman"/>
                <w:spacing w:val="4"/>
                <w:sz w:val="26"/>
                <w:szCs w:val="26"/>
              </w:rPr>
            </w:pPr>
            <w:r w:rsidRPr="00FD2F04">
              <w:rPr>
                <w:rFonts w:ascii="Times New Roman" w:hAnsi="Times New Roman" w:cs="Times New Roman"/>
                <w:bCs/>
                <w:iCs/>
                <w:sz w:val="26"/>
                <w:szCs w:val="26"/>
                <w:shd w:val="clear" w:color="auto" w:fill="FFFFFF"/>
              </w:rPr>
              <w:t>Về việc thông qua Đề án công nhận thị xã Vị Thanh đạt tiêu chuẩn đô thị loại III</w:t>
            </w:r>
          </w:p>
        </w:tc>
        <w:tc>
          <w:tcPr>
            <w:tcW w:w="444" w:type="pct"/>
            <w:shd w:val="clear" w:color="auto" w:fill="auto"/>
            <w:vAlign w:val="center"/>
          </w:tcPr>
          <w:p w14:paraId="47D80F9B" w14:textId="77777777" w:rsidR="00580126" w:rsidRPr="00FD2F04" w:rsidRDefault="00580126" w:rsidP="00580126">
            <w:pPr>
              <w:spacing w:after="0" w:line="240" w:lineRule="auto"/>
              <w:jc w:val="center"/>
              <w:rPr>
                <w:rFonts w:ascii="Times New Roman" w:hAnsi="Times New Roman" w:cs="Times New Roman"/>
                <w:sz w:val="26"/>
                <w:szCs w:val="26"/>
              </w:rPr>
            </w:pPr>
          </w:p>
        </w:tc>
      </w:tr>
      <w:tr w:rsidR="00580126" w:rsidRPr="00FD2F04" w14:paraId="6B50C4D1" w14:textId="77777777" w:rsidTr="00FD2F04">
        <w:trPr>
          <w:trHeight w:val="20"/>
        </w:trPr>
        <w:tc>
          <w:tcPr>
            <w:tcW w:w="253" w:type="pct"/>
            <w:shd w:val="clear" w:color="auto" w:fill="FFFFFF"/>
            <w:vAlign w:val="center"/>
          </w:tcPr>
          <w:p w14:paraId="2780DFD5" w14:textId="77777777" w:rsidR="00580126" w:rsidRDefault="00580126" w:rsidP="00580126">
            <w:pPr>
              <w:spacing w:after="0" w:line="240" w:lineRule="auto"/>
              <w:ind w:left="360"/>
              <w:rPr>
                <w:rFonts w:ascii="Times New Roman" w:eastAsia="Times New Roman" w:hAnsi="Times New Roman" w:cs="Times New Roman"/>
                <w:bCs/>
                <w:sz w:val="26"/>
                <w:szCs w:val="26"/>
              </w:rPr>
            </w:pPr>
          </w:p>
          <w:p w14:paraId="1617B08B" w14:textId="73F50849" w:rsidR="00580126" w:rsidRDefault="00580126" w:rsidP="00580126">
            <w:pPr>
              <w:spacing w:after="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5</w:t>
            </w:r>
          </w:p>
          <w:p w14:paraId="135C2F7E" w14:textId="77777777" w:rsidR="00580126" w:rsidRPr="00580126" w:rsidRDefault="00580126" w:rsidP="00580126">
            <w:pPr>
              <w:spacing w:after="0" w:line="240" w:lineRule="auto"/>
              <w:ind w:left="360"/>
              <w:jc w:val="center"/>
              <w:rPr>
                <w:rFonts w:ascii="Times New Roman" w:eastAsia="Times New Roman" w:hAnsi="Times New Roman" w:cs="Times New Roman"/>
                <w:bCs/>
                <w:sz w:val="26"/>
                <w:szCs w:val="26"/>
              </w:rPr>
            </w:pPr>
          </w:p>
        </w:tc>
        <w:tc>
          <w:tcPr>
            <w:tcW w:w="743" w:type="pct"/>
            <w:shd w:val="clear" w:color="auto" w:fill="FFFFFF"/>
            <w:vAlign w:val="center"/>
          </w:tcPr>
          <w:p w14:paraId="5296A03C" w14:textId="67F81114" w:rsidR="00580126" w:rsidRPr="00FD2F04" w:rsidRDefault="00580126" w:rsidP="00580126">
            <w:pPr>
              <w:spacing w:after="0" w:line="240" w:lineRule="auto"/>
              <w:jc w:val="center"/>
              <w:rPr>
                <w:rFonts w:ascii="Times New Roman" w:eastAsia="Times New Roman" w:hAnsi="Times New Roman" w:cs="Times New Roman"/>
                <w:sz w:val="26"/>
                <w:szCs w:val="26"/>
              </w:rPr>
            </w:pPr>
            <w:r w:rsidRPr="00FD2F04">
              <w:rPr>
                <w:rFonts w:ascii="Times New Roman" w:hAnsi="Times New Roman" w:cs="Times New Roman"/>
                <w:bCs/>
                <w:iCs/>
                <w:sz w:val="26"/>
                <w:szCs w:val="26"/>
                <w:shd w:val="clear" w:color="auto" w:fill="FFFFFF"/>
              </w:rPr>
              <w:t>Nghị quyết</w:t>
            </w:r>
          </w:p>
        </w:tc>
        <w:tc>
          <w:tcPr>
            <w:tcW w:w="1236" w:type="pct"/>
            <w:shd w:val="clear" w:color="auto" w:fill="FFFFFF"/>
            <w:vAlign w:val="center"/>
          </w:tcPr>
          <w:p w14:paraId="32B4159E" w14:textId="77777777" w:rsidR="00580126" w:rsidRPr="00FD2F04" w:rsidRDefault="00580126" w:rsidP="00580126">
            <w:pPr>
              <w:spacing w:after="0" w:line="240" w:lineRule="auto"/>
              <w:jc w:val="center"/>
              <w:rPr>
                <w:rFonts w:ascii="Times New Roman" w:hAnsi="Times New Roman" w:cs="Times New Roman"/>
                <w:bCs/>
                <w:iCs/>
                <w:sz w:val="26"/>
                <w:szCs w:val="26"/>
                <w:shd w:val="clear" w:color="auto" w:fill="FFFFFF"/>
              </w:rPr>
            </w:pPr>
            <w:r w:rsidRPr="00FD2F04">
              <w:rPr>
                <w:rFonts w:ascii="Times New Roman" w:hAnsi="Times New Roman" w:cs="Times New Roman"/>
                <w:bCs/>
                <w:iCs/>
                <w:sz w:val="26"/>
                <w:szCs w:val="26"/>
                <w:shd w:val="clear" w:color="auto" w:fill="FFFFFF"/>
              </w:rPr>
              <w:t>07/2010/NQ-HĐND</w:t>
            </w:r>
          </w:p>
          <w:p w14:paraId="778DEC6A" w14:textId="41AE10B6" w:rsidR="00580126" w:rsidRPr="00FD2F04" w:rsidRDefault="00580126" w:rsidP="00580126">
            <w:pPr>
              <w:spacing w:after="0" w:line="240" w:lineRule="auto"/>
              <w:jc w:val="center"/>
              <w:rPr>
                <w:rFonts w:ascii="Times New Roman" w:eastAsia="Times New Roman" w:hAnsi="Times New Roman" w:cs="Times New Roman"/>
                <w:sz w:val="26"/>
                <w:szCs w:val="26"/>
              </w:rPr>
            </w:pPr>
            <w:r w:rsidRPr="00FD2F04">
              <w:rPr>
                <w:rFonts w:ascii="Times New Roman" w:hAnsi="Times New Roman" w:cs="Times New Roman"/>
                <w:bCs/>
                <w:iCs/>
                <w:sz w:val="26"/>
                <w:szCs w:val="26"/>
                <w:shd w:val="clear" w:color="auto" w:fill="FFFFFF"/>
              </w:rPr>
              <w:t>ngày 09 tháng 7 năm 2010</w:t>
            </w:r>
          </w:p>
        </w:tc>
        <w:tc>
          <w:tcPr>
            <w:tcW w:w="2324" w:type="pct"/>
            <w:shd w:val="clear" w:color="auto" w:fill="FFFFFF"/>
            <w:vAlign w:val="center"/>
          </w:tcPr>
          <w:p w14:paraId="1AB3853D" w14:textId="4DC3E671" w:rsidR="00580126" w:rsidRPr="00FD2F04" w:rsidRDefault="00580126" w:rsidP="00BE03AD">
            <w:pPr>
              <w:spacing w:after="0" w:line="240" w:lineRule="auto"/>
              <w:ind w:left="68" w:right="151" w:firstLine="13"/>
              <w:jc w:val="both"/>
              <w:rPr>
                <w:rFonts w:ascii="Times New Roman" w:eastAsia="SimSun" w:hAnsi="Times New Roman" w:cs="Times New Roman"/>
                <w:spacing w:val="4"/>
                <w:sz w:val="26"/>
                <w:szCs w:val="26"/>
              </w:rPr>
            </w:pPr>
            <w:r w:rsidRPr="00FD2F04">
              <w:rPr>
                <w:rFonts w:ascii="Times New Roman" w:hAnsi="Times New Roman" w:cs="Times New Roman"/>
                <w:bCs/>
                <w:iCs/>
                <w:sz w:val="26"/>
                <w:szCs w:val="26"/>
                <w:shd w:val="clear" w:color="auto" w:fill="FFFFFF"/>
              </w:rPr>
              <w:t>Về việc công nhận thị trấn Long Mỹ đạt tiêu chuẩn đô thị loại IV</w:t>
            </w:r>
          </w:p>
        </w:tc>
        <w:tc>
          <w:tcPr>
            <w:tcW w:w="444" w:type="pct"/>
            <w:shd w:val="clear" w:color="auto" w:fill="auto"/>
            <w:vAlign w:val="center"/>
          </w:tcPr>
          <w:p w14:paraId="740B29D5" w14:textId="77777777" w:rsidR="00580126" w:rsidRPr="00FD2F04" w:rsidRDefault="00580126" w:rsidP="00580126">
            <w:pPr>
              <w:spacing w:after="0" w:line="240" w:lineRule="auto"/>
              <w:jc w:val="center"/>
              <w:rPr>
                <w:rFonts w:ascii="Times New Roman" w:hAnsi="Times New Roman" w:cs="Times New Roman"/>
                <w:sz w:val="26"/>
                <w:szCs w:val="26"/>
              </w:rPr>
            </w:pPr>
          </w:p>
        </w:tc>
      </w:tr>
      <w:tr w:rsidR="00580126" w:rsidRPr="00FD2F04" w14:paraId="6998E5B0" w14:textId="77777777" w:rsidTr="00FD2F04">
        <w:trPr>
          <w:trHeight w:val="20"/>
        </w:trPr>
        <w:tc>
          <w:tcPr>
            <w:tcW w:w="253" w:type="pct"/>
            <w:shd w:val="clear" w:color="auto" w:fill="FFFFFF"/>
            <w:vAlign w:val="center"/>
          </w:tcPr>
          <w:p w14:paraId="25DC86E2" w14:textId="77777777" w:rsidR="00580126" w:rsidRDefault="00580126" w:rsidP="00580126">
            <w:pPr>
              <w:spacing w:after="0" w:line="240" w:lineRule="auto"/>
              <w:ind w:left="360"/>
              <w:rPr>
                <w:rFonts w:ascii="Times New Roman" w:eastAsia="Times New Roman" w:hAnsi="Times New Roman" w:cs="Times New Roman"/>
                <w:bCs/>
                <w:sz w:val="26"/>
                <w:szCs w:val="26"/>
              </w:rPr>
            </w:pPr>
          </w:p>
          <w:p w14:paraId="182F6365" w14:textId="5CECF51E" w:rsidR="00580126" w:rsidRDefault="00580126" w:rsidP="00580126">
            <w:pPr>
              <w:spacing w:after="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6</w:t>
            </w:r>
          </w:p>
          <w:p w14:paraId="19E39C9A" w14:textId="77777777" w:rsidR="00580126" w:rsidRPr="00580126" w:rsidRDefault="00580126" w:rsidP="00580126">
            <w:pPr>
              <w:spacing w:after="0" w:line="240" w:lineRule="auto"/>
              <w:ind w:left="360"/>
              <w:jc w:val="center"/>
              <w:rPr>
                <w:rFonts w:ascii="Times New Roman" w:eastAsia="Times New Roman" w:hAnsi="Times New Roman" w:cs="Times New Roman"/>
                <w:bCs/>
                <w:sz w:val="26"/>
                <w:szCs w:val="26"/>
              </w:rPr>
            </w:pPr>
          </w:p>
        </w:tc>
        <w:tc>
          <w:tcPr>
            <w:tcW w:w="743" w:type="pct"/>
            <w:shd w:val="clear" w:color="auto" w:fill="FFFFFF"/>
            <w:vAlign w:val="center"/>
          </w:tcPr>
          <w:p w14:paraId="4BFB773E" w14:textId="489FE4B9" w:rsidR="00580126" w:rsidRPr="00FD2F04" w:rsidRDefault="00580126" w:rsidP="00580126">
            <w:pPr>
              <w:spacing w:after="0" w:line="240" w:lineRule="auto"/>
              <w:jc w:val="center"/>
              <w:rPr>
                <w:rFonts w:ascii="Times New Roman" w:hAnsi="Times New Roman" w:cs="Times New Roman"/>
                <w:bCs/>
                <w:iCs/>
                <w:sz w:val="26"/>
                <w:szCs w:val="26"/>
                <w:shd w:val="clear" w:color="auto" w:fill="FFFFFF"/>
              </w:rPr>
            </w:pPr>
            <w:r w:rsidRPr="00FD2F04">
              <w:rPr>
                <w:rFonts w:ascii="Times New Roman" w:hAnsi="Times New Roman" w:cs="Times New Roman"/>
                <w:bCs/>
                <w:iCs/>
                <w:sz w:val="26"/>
                <w:szCs w:val="26"/>
                <w:shd w:val="clear" w:color="auto" w:fill="FFFFFF"/>
              </w:rPr>
              <w:t>Nghị quyết</w:t>
            </w:r>
          </w:p>
        </w:tc>
        <w:tc>
          <w:tcPr>
            <w:tcW w:w="1236" w:type="pct"/>
            <w:shd w:val="clear" w:color="auto" w:fill="FFFFFF"/>
            <w:vAlign w:val="center"/>
          </w:tcPr>
          <w:p w14:paraId="44D75911" w14:textId="77777777" w:rsidR="00580126" w:rsidRPr="00275185" w:rsidRDefault="00580126" w:rsidP="00580126">
            <w:pPr>
              <w:spacing w:after="0" w:line="240" w:lineRule="auto"/>
              <w:jc w:val="center"/>
              <w:rPr>
                <w:rFonts w:ascii="Times New Roman" w:hAnsi="Times New Roman" w:cs="Times New Roman"/>
                <w:bCs/>
                <w:iCs/>
                <w:sz w:val="26"/>
                <w:szCs w:val="26"/>
                <w:shd w:val="clear" w:color="auto" w:fill="FFFFFF"/>
              </w:rPr>
            </w:pPr>
            <w:r w:rsidRPr="00275185">
              <w:rPr>
                <w:rFonts w:ascii="Times New Roman" w:hAnsi="Times New Roman" w:cs="Times New Roman"/>
                <w:bCs/>
                <w:iCs/>
                <w:sz w:val="26"/>
                <w:szCs w:val="26"/>
                <w:shd w:val="clear" w:color="auto" w:fill="FFFFFF"/>
              </w:rPr>
              <w:t>18/2012/NQ-HĐND</w:t>
            </w:r>
          </w:p>
          <w:p w14:paraId="091A6150" w14:textId="1480C1B0" w:rsidR="00580126" w:rsidRPr="00FD2F04" w:rsidRDefault="00580126" w:rsidP="00580126">
            <w:pPr>
              <w:spacing w:after="0" w:line="240" w:lineRule="auto"/>
              <w:jc w:val="center"/>
              <w:rPr>
                <w:rFonts w:ascii="Times New Roman" w:hAnsi="Times New Roman" w:cs="Times New Roman"/>
                <w:bCs/>
                <w:iCs/>
                <w:sz w:val="26"/>
                <w:szCs w:val="26"/>
                <w:shd w:val="clear" w:color="auto" w:fill="FFFFFF"/>
              </w:rPr>
            </w:pPr>
            <w:r w:rsidRPr="00275185">
              <w:rPr>
                <w:rFonts w:ascii="Times New Roman" w:hAnsi="Times New Roman" w:cs="Times New Roman"/>
                <w:bCs/>
                <w:iCs/>
                <w:sz w:val="26"/>
                <w:szCs w:val="26"/>
                <w:shd w:val="clear" w:color="auto" w:fill="FFFFFF"/>
              </w:rPr>
              <w:t>ngày 05 tháng 7 năm 2012</w:t>
            </w:r>
          </w:p>
        </w:tc>
        <w:tc>
          <w:tcPr>
            <w:tcW w:w="2324" w:type="pct"/>
            <w:shd w:val="clear" w:color="auto" w:fill="FFFFFF"/>
            <w:vAlign w:val="center"/>
          </w:tcPr>
          <w:p w14:paraId="54140118" w14:textId="2A932E9E" w:rsidR="00580126" w:rsidRPr="00FD2F04" w:rsidRDefault="00580126" w:rsidP="00BE03AD">
            <w:pPr>
              <w:spacing w:after="0" w:line="240" w:lineRule="auto"/>
              <w:ind w:left="68" w:right="151" w:firstLine="13"/>
              <w:jc w:val="both"/>
              <w:rPr>
                <w:rFonts w:ascii="Times New Roman" w:hAnsi="Times New Roman" w:cs="Times New Roman"/>
                <w:bCs/>
                <w:iCs/>
                <w:sz w:val="26"/>
                <w:szCs w:val="26"/>
                <w:shd w:val="clear" w:color="auto" w:fill="FFFFFF"/>
              </w:rPr>
            </w:pPr>
            <w:r w:rsidRPr="00275185">
              <w:rPr>
                <w:rFonts w:ascii="Times New Roman" w:hAnsi="Times New Roman" w:cs="Times New Roman"/>
                <w:bCs/>
                <w:iCs/>
                <w:sz w:val="26"/>
                <w:szCs w:val="26"/>
                <w:shd w:val="clear" w:color="auto" w:fill="FFFFFF"/>
              </w:rPr>
              <w:t>Về Chương trình phát triển nhà ở tỉnh Hậu Giang giai đoạn 2012 - 2015 và định hướng đến năm 2020</w:t>
            </w:r>
          </w:p>
        </w:tc>
        <w:tc>
          <w:tcPr>
            <w:tcW w:w="444" w:type="pct"/>
            <w:shd w:val="clear" w:color="auto" w:fill="auto"/>
            <w:vAlign w:val="center"/>
          </w:tcPr>
          <w:p w14:paraId="1E7AD70E" w14:textId="77777777" w:rsidR="00580126" w:rsidRPr="00FD2F04" w:rsidRDefault="00580126" w:rsidP="00580126">
            <w:pPr>
              <w:spacing w:after="0" w:line="240" w:lineRule="auto"/>
              <w:jc w:val="center"/>
              <w:rPr>
                <w:rFonts w:ascii="Times New Roman" w:hAnsi="Times New Roman" w:cs="Times New Roman"/>
                <w:sz w:val="26"/>
                <w:szCs w:val="26"/>
              </w:rPr>
            </w:pPr>
          </w:p>
        </w:tc>
      </w:tr>
      <w:tr w:rsidR="00580126" w:rsidRPr="00FD2F04" w14:paraId="3F70B473" w14:textId="77777777" w:rsidTr="00FD2F04">
        <w:trPr>
          <w:trHeight w:val="20"/>
        </w:trPr>
        <w:tc>
          <w:tcPr>
            <w:tcW w:w="253" w:type="pct"/>
            <w:shd w:val="clear" w:color="auto" w:fill="FFFFFF"/>
            <w:vAlign w:val="center"/>
          </w:tcPr>
          <w:p w14:paraId="3D387E76" w14:textId="77777777" w:rsidR="00580126" w:rsidRDefault="00580126" w:rsidP="00580126">
            <w:pPr>
              <w:spacing w:after="0" w:line="240" w:lineRule="auto"/>
              <w:ind w:left="360"/>
              <w:rPr>
                <w:rFonts w:ascii="Times New Roman" w:eastAsia="Times New Roman" w:hAnsi="Times New Roman" w:cs="Times New Roman"/>
                <w:bCs/>
                <w:sz w:val="26"/>
                <w:szCs w:val="26"/>
              </w:rPr>
            </w:pPr>
          </w:p>
          <w:p w14:paraId="3B584365" w14:textId="4E25E3F0" w:rsidR="00580126" w:rsidRDefault="00580126" w:rsidP="00580126">
            <w:pPr>
              <w:spacing w:after="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7</w:t>
            </w:r>
          </w:p>
          <w:p w14:paraId="41375AB4" w14:textId="77777777" w:rsidR="00580126" w:rsidRPr="00580126" w:rsidRDefault="00580126" w:rsidP="00580126">
            <w:pPr>
              <w:spacing w:after="0" w:line="240" w:lineRule="auto"/>
              <w:ind w:left="360"/>
              <w:jc w:val="center"/>
              <w:rPr>
                <w:rFonts w:ascii="Times New Roman" w:eastAsia="Times New Roman" w:hAnsi="Times New Roman" w:cs="Times New Roman"/>
                <w:bCs/>
                <w:sz w:val="26"/>
                <w:szCs w:val="26"/>
              </w:rPr>
            </w:pPr>
          </w:p>
        </w:tc>
        <w:tc>
          <w:tcPr>
            <w:tcW w:w="743" w:type="pct"/>
            <w:shd w:val="clear" w:color="auto" w:fill="FFFFFF"/>
            <w:vAlign w:val="center"/>
          </w:tcPr>
          <w:p w14:paraId="039F85C2" w14:textId="6F6C4C19" w:rsidR="00580126" w:rsidRPr="00FD2F04" w:rsidRDefault="00580126" w:rsidP="00580126">
            <w:pPr>
              <w:spacing w:after="0" w:line="240" w:lineRule="auto"/>
              <w:jc w:val="center"/>
              <w:rPr>
                <w:rFonts w:ascii="Times New Roman" w:eastAsia="Times New Roman" w:hAnsi="Times New Roman" w:cs="Times New Roman"/>
                <w:sz w:val="26"/>
                <w:szCs w:val="26"/>
              </w:rPr>
            </w:pPr>
            <w:r w:rsidRPr="00FD2F04">
              <w:rPr>
                <w:rFonts w:ascii="Times New Roman" w:hAnsi="Times New Roman" w:cs="Times New Roman"/>
                <w:bCs/>
                <w:iCs/>
                <w:sz w:val="26"/>
                <w:szCs w:val="26"/>
                <w:shd w:val="clear" w:color="auto" w:fill="FFFFFF"/>
              </w:rPr>
              <w:t>Nghị quyết</w:t>
            </w:r>
          </w:p>
        </w:tc>
        <w:tc>
          <w:tcPr>
            <w:tcW w:w="1236" w:type="pct"/>
            <w:shd w:val="clear" w:color="auto" w:fill="FFFFFF"/>
            <w:vAlign w:val="center"/>
          </w:tcPr>
          <w:p w14:paraId="28B04D20" w14:textId="77777777" w:rsidR="00580126" w:rsidRPr="00FD2F04" w:rsidRDefault="00580126" w:rsidP="00580126">
            <w:pPr>
              <w:spacing w:after="0" w:line="240" w:lineRule="auto"/>
              <w:jc w:val="center"/>
              <w:rPr>
                <w:rFonts w:ascii="Times New Roman" w:hAnsi="Times New Roman" w:cs="Times New Roman"/>
                <w:bCs/>
                <w:iCs/>
                <w:sz w:val="26"/>
                <w:szCs w:val="26"/>
                <w:shd w:val="clear" w:color="auto" w:fill="FFFFFF"/>
              </w:rPr>
            </w:pPr>
            <w:r w:rsidRPr="00FD2F04">
              <w:rPr>
                <w:rFonts w:ascii="Times New Roman" w:hAnsi="Times New Roman" w:cs="Times New Roman"/>
                <w:bCs/>
                <w:iCs/>
                <w:sz w:val="26"/>
                <w:szCs w:val="26"/>
                <w:shd w:val="clear" w:color="auto" w:fill="FFFFFF"/>
              </w:rPr>
              <w:t>13/2013/NQ-HĐND</w:t>
            </w:r>
          </w:p>
          <w:p w14:paraId="19DB1934" w14:textId="0E8B89CA" w:rsidR="00580126" w:rsidRPr="00FD2F04" w:rsidRDefault="00580126" w:rsidP="00580126">
            <w:pPr>
              <w:spacing w:after="0" w:line="240" w:lineRule="auto"/>
              <w:jc w:val="center"/>
              <w:rPr>
                <w:rFonts w:ascii="Times New Roman" w:eastAsia="Times New Roman" w:hAnsi="Times New Roman" w:cs="Times New Roman"/>
                <w:sz w:val="26"/>
                <w:szCs w:val="26"/>
              </w:rPr>
            </w:pPr>
            <w:r w:rsidRPr="00FD2F04">
              <w:rPr>
                <w:rFonts w:ascii="Times New Roman" w:hAnsi="Times New Roman" w:cs="Times New Roman"/>
                <w:bCs/>
                <w:iCs/>
                <w:sz w:val="26"/>
                <w:szCs w:val="26"/>
                <w:shd w:val="clear" w:color="auto" w:fill="FFFFFF"/>
              </w:rPr>
              <w:t>ngày 12 tháng 7 năm 2013</w:t>
            </w:r>
          </w:p>
        </w:tc>
        <w:tc>
          <w:tcPr>
            <w:tcW w:w="2324" w:type="pct"/>
            <w:shd w:val="clear" w:color="auto" w:fill="FFFFFF"/>
            <w:vAlign w:val="center"/>
          </w:tcPr>
          <w:p w14:paraId="05629C70" w14:textId="1A31B099" w:rsidR="00580126" w:rsidRPr="00FD2F04" w:rsidRDefault="00580126" w:rsidP="00BE03AD">
            <w:pPr>
              <w:spacing w:after="0" w:line="240" w:lineRule="auto"/>
              <w:ind w:left="68" w:right="151" w:firstLine="13"/>
              <w:jc w:val="both"/>
              <w:rPr>
                <w:rFonts w:ascii="Times New Roman" w:eastAsia="SimSun" w:hAnsi="Times New Roman" w:cs="Times New Roman"/>
                <w:spacing w:val="4"/>
                <w:sz w:val="26"/>
                <w:szCs w:val="26"/>
              </w:rPr>
            </w:pPr>
            <w:r w:rsidRPr="00FD2F04">
              <w:rPr>
                <w:rFonts w:ascii="Times New Roman" w:hAnsi="Times New Roman" w:cs="Times New Roman"/>
                <w:bCs/>
                <w:iCs/>
                <w:sz w:val="26"/>
                <w:szCs w:val="26"/>
                <w:shd w:val="clear" w:color="auto" w:fill="FFFFFF"/>
              </w:rPr>
              <w:t>Về việc thông qua Quy hoạch xây dựng vùng tỉnh Hậu Giang đến năm 2030, tầm nhìn đến năm 2050</w:t>
            </w:r>
          </w:p>
        </w:tc>
        <w:tc>
          <w:tcPr>
            <w:tcW w:w="444" w:type="pct"/>
            <w:shd w:val="clear" w:color="auto" w:fill="auto"/>
            <w:vAlign w:val="center"/>
          </w:tcPr>
          <w:p w14:paraId="33181F2C" w14:textId="77777777" w:rsidR="00580126" w:rsidRPr="00FD2F04" w:rsidRDefault="00580126" w:rsidP="00580126">
            <w:pPr>
              <w:spacing w:after="0" w:line="240" w:lineRule="auto"/>
              <w:jc w:val="center"/>
              <w:rPr>
                <w:rFonts w:ascii="Times New Roman" w:hAnsi="Times New Roman" w:cs="Times New Roman"/>
                <w:sz w:val="26"/>
                <w:szCs w:val="26"/>
              </w:rPr>
            </w:pPr>
          </w:p>
        </w:tc>
      </w:tr>
      <w:tr w:rsidR="00580126" w:rsidRPr="00FD2F04" w14:paraId="61E58217" w14:textId="77777777" w:rsidTr="00FD2F04">
        <w:trPr>
          <w:trHeight w:val="20"/>
        </w:trPr>
        <w:tc>
          <w:tcPr>
            <w:tcW w:w="253" w:type="pct"/>
            <w:shd w:val="clear" w:color="auto" w:fill="FFFFFF"/>
            <w:vAlign w:val="center"/>
          </w:tcPr>
          <w:p w14:paraId="441E3AF4" w14:textId="77777777" w:rsidR="00580126" w:rsidRDefault="00580126" w:rsidP="00580126">
            <w:pPr>
              <w:spacing w:after="0" w:line="240" w:lineRule="auto"/>
              <w:ind w:left="360"/>
              <w:rPr>
                <w:rFonts w:ascii="Times New Roman" w:eastAsia="Times New Roman" w:hAnsi="Times New Roman" w:cs="Times New Roman"/>
                <w:bCs/>
                <w:sz w:val="26"/>
                <w:szCs w:val="26"/>
              </w:rPr>
            </w:pPr>
          </w:p>
          <w:p w14:paraId="56C8847F" w14:textId="2781751F" w:rsidR="00580126" w:rsidRDefault="00580126" w:rsidP="00580126">
            <w:pPr>
              <w:spacing w:after="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8</w:t>
            </w:r>
          </w:p>
          <w:p w14:paraId="3DCA6C0B" w14:textId="77777777" w:rsidR="00580126" w:rsidRPr="00580126" w:rsidRDefault="00580126" w:rsidP="00580126">
            <w:pPr>
              <w:spacing w:after="0" w:line="240" w:lineRule="auto"/>
              <w:ind w:left="360"/>
              <w:jc w:val="center"/>
              <w:rPr>
                <w:rFonts w:ascii="Times New Roman" w:eastAsia="Times New Roman" w:hAnsi="Times New Roman" w:cs="Times New Roman"/>
                <w:bCs/>
                <w:sz w:val="26"/>
                <w:szCs w:val="26"/>
              </w:rPr>
            </w:pPr>
          </w:p>
        </w:tc>
        <w:tc>
          <w:tcPr>
            <w:tcW w:w="743" w:type="pct"/>
            <w:shd w:val="clear" w:color="auto" w:fill="FFFFFF"/>
            <w:vAlign w:val="center"/>
          </w:tcPr>
          <w:p w14:paraId="199FC92D" w14:textId="5B8D96A5" w:rsidR="00580126" w:rsidRPr="00FD2F04" w:rsidRDefault="00580126" w:rsidP="00580126">
            <w:pPr>
              <w:spacing w:after="0" w:line="240" w:lineRule="auto"/>
              <w:jc w:val="center"/>
              <w:rPr>
                <w:rFonts w:ascii="Times New Roman" w:eastAsia="Times New Roman" w:hAnsi="Times New Roman" w:cs="Times New Roman"/>
                <w:sz w:val="26"/>
                <w:szCs w:val="26"/>
              </w:rPr>
            </w:pPr>
            <w:r w:rsidRPr="00FD2F04">
              <w:rPr>
                <w:rFonts w:ascii="Times New Roman" w:hAnsi="Times New Roman" w:cs="Times New Roman"/>
                <w:bCs/>
                <w:iCs/>
                <w:sz w:val="26"/>
                <w:szCs w:val="26"/>
                <w:shd w:val="clear" w:color="auto" w:fill="FFFFFF"/>
              </w:rPr>
              <w:t>Nghị quyết</w:t>
            </w:r>
          </w:p>
        </w:tc>
        <w:tc>
          <w:tcPr>
            <w:tcW w:w="1236" w:type="pct"/>
            <w:shd w:val="clear" w:color="auto" w:fill="FFFFFF"/>
            <w:vAlign w:val="center"/>
          </w:tcPr>
          <w:p w14:paraId="61D91740" w14:textId="77777777" w:rsidR="00580126" w:rsidRPr="00FD2F04" w:rsidRDefault="00580126" w:rsidP="00580126">
            <w:pPr>
              <w:spacing w:after="0" w:line="240" w:lineRule="auto"/>
              <w:jc w:val="center"/>
              <w:rPr>
                <w:rFonts w:ascii="Times New Roman" w:hAnsi="Times New Roman" w:cs="Times New Roman"/>
                <w:bCs/>
                <w:iCs/>
                <w:sz w:val="26"/>
                <w:szCs w:val="26"/>
                <w:shd w:val="clear" w:color="auto" w:fill="FFFFFF"/>
              </w:rPr>
            </w:pPr>
            <w:r w:rsidRPr="00FD2F04">
              <w:rPr>
                <w:rFonts w:ascii="Times New Roman" w:hAnsi="Times New Roman" w:cs="Times New Roman"/>
                <w:bCs/>
                <w:iCs/>
                <w:sz w:val="26"/>
                <w:szCs w:val="26"/>
                <w:shd w:val="clear" w:color="auto" w:fill="FFFFFF"/>
              </w:rPr>
              <w:t>19/2013/NQ-HĐND</w:t>
            </w:r>
          </w:p>
          <w:p w14:paraId="21F57B65" w14:textId="605DCDE3" w:rsidR="00580126" w:rsidRPr="00FD2F04" w:rsidRDefault="00580126" w:rsidP="00580126">
            <w:pPr>
              <w:spacing w:after="0" w:line="240" w:lineRule="auto"/>
              <w:jc w:val="center"/>
              <w:rPr>
                <w:rFonts w:ascii="Times New Roman" w:eastAsia="Times New Roman" w:hAnsi="Times New Roman" w:cs="Times New Roman"/>
                <w:sz w:val="26"/>
                <w:szCs w:val="26"/>
              </w:rPr>
            </w:pPr>
            <w:r w:rsidRPr="00FD2F04">
              <w:rPr>
                <w:rFonts w:ascii="Times New Roman" w:hAnsi="Times New Roman" w:cs="Times New Roman"/>
                <w:bCs/>
                <w:iCs/>
                <w:sz w:val="26"/>
                <w:szCs w:val="26"/>
                <w:shd w:val="clear" w:color="auto" w:fill="FFFFFF"/>
              </w:rPr>
              <w:t>ngày 11 tháng 12 năm 2013</w:t>
            </w:r>
          </w:p>
        </w:tc>
        <w:tc>
          <w:tcPr>
            <w:tcW w:w="2324" w:type="pct"/>
            <w:shd w:val="clear" w:color="auto" w:fill="FFFFFF"/>
          </w:tcPr>
          <w:p w14:paraId="618BA66F" w14:textId="09B05CED" w:rsidR="00580126" w:rsidRPr="00FD2F04" w:rsidRDefault="00580126" w:rsidP="00BE03AD">
            <w:pPr>
              <w:spacing w:after="0" w:line="240" w:lineRule="auto"/>
              <w:ind w:left="68" w:right="151" w:firstLine="13"/>
              <w:jc w:val="both"/>
              <w:rPr>
                <w:rFonts w:ascii="Times New Roman" w:eastAsia="SimSun" w:hAnsi="Times New Roman" w:cs="Times New Roman"/>
                <w:spacing w:val="4"/>
                <w:sz w:val="26"/>
                <w:szCs w:val="26"/>
              </w:rPr>
            </w:pPr>
            <w:r w:rsidRPr="00FD2F04">
              <w:rPr>
                <w:rFonts w:ascii="Times New Roman" w:hAnsi="Times New Roman" w:cs="Times New Roman"/>
                <w:bCs/>
                <w:iCs/>
                <w:sz w:val="26"/>
                <w:szCs w:val="26"/>
                <w:shd w:val="clear" w:color="auto" w:fill="FFFFFF"/>
              </w:rPr>
              <w:t>Về việc thông qua Quy hoạch phân bổ tài nguyên nước dưới đất tỉnh Hậu Giang đến năm 2020, tầm nhìn đến năm 2030</w:t>
            </w:r>
          </w:p>
        </w:tc>
        <w:tc>
          <w:tcPr>
            <w:tcW w:w="444" w:type="pct"/>
            <w:shd w:val="clear" w:color="auto" w:fill="auto"/>
            <w:vAlign w:val="center"/>
          </w:tcPr>
          <w:p w14:paraId="457CDADF" w14:textId="77777777" w:rsidR="00580126" w:rsidRPr="00FD2F04" w:rsidRDefault="00580126" w:rsidP="00580126">
            <w:pPr>
              <w:spacing w:after="0" w:line="240" w:lineRule="auto"/>
              <w:jc w:val="center"/>
              <w:rPr>
                <w:rFonts w:ascii="Times New Roman" w:hAnsi="Times New Roman" w:cs="Times New Roman"/>
                <w:sz w:val="26"/>
                <w:szCs w:val="26"/>
              </w:rPr>
            </w:pPr>
          </w:p>
        </w:tc>
      </w:tr>
      <w:tr w:rsidR="00580126" w:rsidRPr="00FD2F04" w14:paraId="135F47A4" w14:textId="77777777" w:rsidTr="00FD2F04">
        <w:trPr>
          <w:trHeight w:val="20"/>
        </w:trPr>
        <w:tc>
          <w:tcPr>
            <w:tcW w:w="253" w:type="pct"/>
            <w:shd w:val="clear" w:color="auto" w:fill="FFFFFF"/>
            <w:vAlign w:val="center"/>
          </w:tcPr>
          <w:p w14:paraId="192FE053" w14:textId="77777777" w:rsidR="00580126" w:rsidRDefault="00580126" w:rsidP="00580126">
            <w:pPr>
              <w:spacing w:after="0" w:line="240" w:lineRule="auto"/>
              <w:ind w:left="360"/>
              <w:rPr>
                <w:rFonts w:ascii="Times New Roman" w:eastAsia="Times New Roman" w:hAnsi="Times New Roman" w:cs="Times New Roman"/>
                <w:bCs/>
                <w:sz w:val="26"/>
                <w:szCs w:val="26"/>
              </w:rPr>
            </w:pPr>
          </w:p>
          <w:p w14:paraId="5CBD874C" w14:textId="4904E350" w:rsidR="00580126" w:rsidRDefault="00580126" w:rsidP="00580126">
            <w:pPr>
              <w:spacing w:after="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9</w:t>
            </w:r>
          </w:p>
          <w:p w14:paraId="312DA7AD" w14:textId="77777777" w:rsidR="00580126" w:rsidRPr="00580126" w:rsidRDefault="00580126" w:rsidP="00580126">
            <w:pPr>
              <w:spacing w:after="0" w:line="240" w:lineRule="auto"/>
              <w:ind w:left="360"/>
              <w:jc w:val="center"/>
              <w:rPr>
                <w:rFonts w:ascii="Times New Roman" w:eastAsia="Times New Roman" w:hAnsi="Times New Roman" w:cs="Times New Roman"/>
                <w:bCs/>
                <w:sz w:val="26"/>
                <w:szCs w:val="26"/>
              </w:rPr>
            </w:pPr>
          </w:p>
        </w:tc>
        <w:tc>
          <w:tcPr>
            <w:tcW w:w="743" w:type="pct"/>
            <w:shd w:val="clear" w:color="auto" w:fill="FFFFFF"/>
            <w:vAlign w:val="center"/>
          </w:tcPr>
          <w:p w14:paraId="3F865BCF" w14:textId="4DE9B34F" w:rsidR="00580126" w:rsidRPr="00FD2F04" w:rsidRDefault="00580126" w:rsidP="00580126">
            <w:pPr>
              <w:spacing w:after="0" w:line="240" w:lineRule="auto"/>
              <w:jc w:val="center"/>
              <w:rPr>
                <w:rFonts w:ascii="Times New Roman" w:eastAsia="Times New Roman" w:hAnsi="Times New Roman" w:cs="Times New Roman"/>
                <w:sz w:val="26"/>
                <w:szCs w:val="26"/>
              </w:rPr>
            </w:pPr>
            <w:r w:rsidRPr="00FD2F04">
              <w:rPr>
                <w:rFonts w:ascii="Times New Roman" w:hAnsi="Times New Roman" w:cs="Times New Roman"/>
                <w:bCs/>
                <w:iCs/>
                <w:sz w:val="26"/>
                <w:szCs w:val="26"/>
                <w:shd w:val="clear" w:color="auto" w:fill="FFFFFF"/>
              </w:rPr>
              <w:t>Nghị quyết</w:t>
            </w:r>
          </w:p>
        </w:tc>
        <w:tc>
          <w:tcPr>
            <w:tcW w:w="1236" w:type="pct"/>
            <w:shd w:val="clear" w:color="auto" w:fill="FFFFFF"/>
            <w:vAlign w:val="center"/>
          </w:tcPr>
          <w:p w14:paraId="1990B4EB" w14:textId="77777777" w:rsidR="00580126" w:rsidRPr="00FD2F04" w:rsidRDefault="00580126" w:rsidP="00580126">
            <w:pPr>
              <w:spacing w:after="0" w:line="240" w:lineRule="auto"/>
              <w:jc w:val="center"/>
              <w:rPr>
                <w:rFonts w:ascii="Times New Roman" w:hAnsi="Times New Roman" w:cs="Times New Roman"/>
                <w:bCs/>
                <w:iCs/>
                <w:sz w:val="26"/>
                <w:szCs w:val="26"/>
                <w:shd w:val="clear" w:color="auto" w:fill="FFFFFF"/>
              </w:rPr>
            </w:pPr>
            <w:r w:rsidRPr="00FD2F04">
              <w:rPr>
                <w:rFonts w:ascii="Times New Roman" w:hAnsi="Times New Roman" w:cs="Times New Roman"/>
                <w:bCs/>
                <w:iCs/>
                <w:sz w:val="26"/>
                <w:szCs w:val="26"/>
                <w:shd w:val="clear" w:color="auto" w:fill="FFFFFF"/>
              </w:rPr>
              <w:t>15/2014/NQ-HĐND</w:t>
            </w:r>
          </w:p>
          <w:p w14:paraId="207CE460" w14:textId="5F795F54" w:rsidR="00580126" w:rsidRPr="00FD2F04" w:rsidRDefault="00580126" w:rsidP="00580126">
            <w:pPr>
              <w:spacing w:after="0" w:line="240" w:lineRule="auto"/>
              <w:jc w:val="center"/>
              <w:rPr>
                <w:rFonts w:ascii="Times New Roman" w:eastAsia="Times New Roman" w:hAnsi="Times New Roman" w:cs="Times New Roman"/>
                <w:sz w:val="26"/>
                <w:szCs w:val="26"/>
              </w:rPr>
            </w:pPr>
            <w:r w:rsidRPr="00FD2F04">
              <w:rPr>
                <w:rFonts w:ascii="Times New Roman" w:hAnsi="Times New Roman" w:cs="Times New Roman"/>
                <w:bCs/>
                <w:iCs/>
                <w:sz w:val="26"/>
                <w:szCs w:val="26"/>
                <w:shd w:val="clear" w:color="auto" w:fill="FFFFFF"/>
              </w:rPr>
              <w:t>ngày 11 tháng 12 năm 2014</w:t>
            </w:r>
          </w:p>
        </w:tc>
        <w:tc>
          <w:tcPr>
            <w:tcW w:w="2324" w:type="pct"/>
            <w:shd w:val="clear" w:color="auto" w:fill="FFFFFF"/>
            <w:vAlign w:val="center"/>
          </w:tcPr>
          <w:p w14:paraId="7251F7FC" w14:textId="4E4B100D" w:rsidR="00580126" w:rsidRPr="00FD2F04" w:rsidRDefault="00580126" w:rsidP="00BE03AD">
            <w:pPr>
              <w:spacing w:after="0" w:line="240" w:lineRule="auto"/>
              <w:ind w:left="68" w:right="151" w:firstLine="13"/>
              <w:jc w:val="both"/>
              <w:rPr>
                <w:rFonts w:ascii="Times New Roman" w:eastAsia="SimSun" w:hAnsi="Times New Roman" w:cs="Times New Roman"/>
                <w:spacing w:val="4"/>
                <w:sz w:val="26"/>
                <w:szCs w:val="26"/>
              </w:rPr>
            </w:pPr>
            <w:r w:rsidRPr="00FD2F04">
              <w:rPr>
                <w:rFonts w:ascii="Times New Roman" w:hAnsi="Times New Roman" w:cs="Times New Roman"/>
                <w:bCs/>
                <w:iCs/>
                <w:sz w:val="26"/>
                <w:szCs w:val="26"/>
                <w:shd w:val="clear" w:color="auto" w:fill="FFFFFF"/>
              </w:rPr>
              <w:t>Về việc thông qua Quy hoạch thăm dò, khai thác, sử dụng khoáng sản làm vật liệu xây dựng thông thường và than bùn trên địa bàn tỉnh Hậu Giang đến năm 2015, tầm nhìn đến năm 2020</w:t>
            </w:r>
          </w:p>
        </w:tc>
        <w:tc>
          <w:tcPr>
            <w:tcW w:w="444" w:type="pct"/>
            <w:shd w:val="clear" w:color="auto" w:fill="auto"/>
            <w:vAlign w:val="center"/>
          </w:tcPr>
          <w:p w14:paraId="4DA378D4" w14:textId="77777777" w:rsidR="00580126" w:rsidRPr="00FD2F04" w:rsidRDefault="00580126" w:rsidP="00580126">
            <w:pPr>
              <w:spacing w:after="0" w:line="240" w:lineRule="auto"/>
              <w:jc w:val="center"/>
              <w:rPr>
                <w:rFonts w:ascii="Times New Roman" w:hAnsi="Times New Roman" w:cs="Times New Roman"/>
                <w:sz w:val="26"/>
                <w:szCs w:val="26"/>
              </w:rPr>
            </w:pPr>
          </w:p>
        </w:tc>
      </w:tr>
      <w:tr w:rsidR="00580126" w:rsidRPr="00FD2F04" w14:paraId="66F01F12" w14:textId="77777777" w:rsidTr="00FD2F04">
        <w:trPr>
          <w:trHeight w:val="20"/>
        </w:trPr>
        <w:tc>
          <w:tcPr>
            <w:tcW w:w="253" w:type="pct"/>
            <w:shd w:val="clear" w:color="auto" w:fill="FFFFFF"/>
            <w:vAlign w:val="center"/>
          </w:tcPr>
          <w:p w14:paraId="6DFC62D2" w14:textId="77777777" w:rsidR="00580126" w:rsidRDefault="00580126" w:rsidP="00580126">
            <w:pPr>
              <w:spacing w:after="0" w:line="240" w:lineRule="auto"/>
              <w:ind w:left="360"/>
              <w:rPr>
                <w:rFonts w:ascii="Times New Roman" w:eastAsia="Times New Roman" w:hAnsi="Times New Roman" w:cs="Times New Roman"/>
                <w:bCs/>
                <w:sz w:val="26"/>
                <w:szCs w:val="26"/>
              </w:rPr>
            </w:pPr>
          </w:p>
          <w:p w14:paraId="066807EE" w14:textId="613CCFD7" w:rsidR="00580126" w:rsidRDefault="00580126" w:rsidP="00580126">
            <w:pPr>
              <w:spacing w:after="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10</w:t>
            </w:r>
          </w:p>
          <w:p w14:paraId="4FD562B1" w14:textId="77777777" w:rsidR="00580126" w:rsidRPr="00580126" w:rsidRDefault="00580126" w:rsidP="00580126">
            <w:pPr>
              <w:spacing w:after="0" w:line="240" w:lineRule="auto"/>
              <w:ind w:left="360"/>
              <w:jc w:val="center"/>
              <w:rPr>
                <w:rFonts w:ascii="Times New Roman" w:eastAsia="Times New Roman" w:hAnsi="Times New Roman" w:cs="Times New Roman"/>
                <w:bCs/>
                <w:sz w:val="26"/>
                <w:szCs w:val="26"/>
              </w:rPr>
            </w:pPr>
          </w:p>
        </w:tc>
        <w:tc>
          <w:tcPr>
            <w:tcW w:w="743" w:type="pct"/>
            <w:shd w:val="clear" w:color="auto" w:fill="FFFFFF"/>
            <w:vAlign w:val="center"/>
          </w:tcPr>
          <w:p w14:paraId="4838030E" w14:textId="1B27A912" w:rsidR="00580126" w:rsidRPr="00FD2F04" w:rsidRDefault="00580126" w:rsidP="00580126">
            <w:pPr>
              <w:spacing w:after="0" w:line="240" w:lineRule="auto"/>
              <w:jc w:val="center"/>
              <w:rPr>
                <w:rFonts w:ascii="Times New Roman" w:eastAsia="Times New Roman" w:hAnsi="Times New Roman" w:cs="Times New Roman"/>
                <w:sz w:val="26"/>
                <w:szCs w:val="26"/>
              </w:rPr>
            </w:pPr>
            <w:r w:rsidRPr="00FD2F04">
              <w:rPr>
                <w:rFonts w:ascii="Times New Roman" w:eastAsia="Times New Roman" w:hAnsi="Times New Roman" w:cs="Times New Roman"/>
                <w:sz w:val="26"/>
                <w:szCs w:val="26"/>
              </w:rPr>
              <w:t>Nghị quyết</w:t>
            </w:r>
          </w:p>
        </w:tc>
        <w:tc>
          <w:tcPr>
            <w:tcW w:w="1236" w:type="pct"/>
            <w:shd w:val="clear" w:color="auto" w:fill="FFFFFF"/>
            <w:vAlign w:val="center"/>
          </w:tcPr>
          <w:p w14:paraId="5B8DEB15" w14:textId="77777777" w:rsidR="00580126" w:rsidRPr="00FD2F04" w:rsidRDefault="00580126" w:rsidP="00580126">
            <w:pPr>
              <w:spacing w:after="0" w:line="240" w:lineRule="auto"/>
              <w:jc w:val="center"/>
              <w:rPr>
                <w:rFonts w:ascii="Times New Roman" w:eastAsia="Times New Roman" w:hAnsi="Times New Roman" w:cs="Times New Roman"/>
                <w:sz w:val="26"/>
                <w:szCs w:val="26"/>
              </w:rPr>
            </w:pPr>
            <w:r w:rsidRPr="00FD2F04">
              <w:rPr>
                <w:rFonts w:ascii="Times New Roman" w:eastAsia="Times New Roman" w:hAnsi="Times New Roman" w:cs="Times New Roman"/>
                <w:sz w:val="26"/>
                <w:szCs w:val="26"/>
              </w:rPr>
              <w:t>11/2015/NQ-HĐND</w:t>
            </w:r>
          </w:p>
          <w:p w14:paraId="27DA195D" w14:textId="6E8072C5" w:rsidR="00580126" w:rsidRPr="00FD2F04" w:rsidRDefault="00580126" w:rsidP="00580126">
            <w:pPr>
              <w:spacing w:after="0" w:line="240" w:lineRule="auto"/>
              <w:jc w:val="center"/>
              <w:rPr>
                <w:rFonts w:ascii="Times New Roman" w:eastAsia="Times New Roman" w:hAnsi="Times New Roman" w:cs="Times New Roman"/>
                <w:sz w:val="26"/>
                <w:szCs w:val="26"/>
              </w:rPr>
            </w:pPr>
            <w:r w:rsidRPr="00FD2F04">
              <w:rPr>
                <w:rFonts w:ascii="Times New Roman" w:eastAsia="Times New Roman" w:hAnsi="Times New Roman" w:cs="Times New Roman"/>
                <w:sz w:val="26"/>
                <w:szCs w:val="26"/>
              </w:rPr>
              <w:t>ngày 03 tháng 12 năm 2015</w:t>
            </w:r>
          </w:p>
        </w:tc>
        <w:tc>
          <w:tcPr>
            <w:tcW w:w="2324" w:type="pct"/>
            <w:shd w:val="clear" w:color="auto" w:fill="FFFFFF"/>
            <w:vAlign w:val="center"/>
          </w:tcPr>
          <w:p w14:paraId="750BC020" w14:textId="50BFF038" w:rsidR="00580126" w:rsidRPr="00FD2F04" w:rsidRDefault="00580126" w:rsidP="00BE03AD">
            <w:pPr>
              <w:spacing w:after="0" w:line="240" w:lineRule="auto"/>
              <w:ind w:left="68" w:right="151" w:firstLine="13"/>
              <w:jc w:val="both"/>
              <w:rPr>
                <w:rFonts w:ascii="Times New Roman" w:eastAsia="SimSun" w:hAnsi="Times New Roman" w:cs="Times New Roman"/>
                <w:spacing w:val="4"/>
                <w:sz w:val="26"/>
                <w:szCs w:val="26"/>
              </w:rPr>
            </w:pPr>
            <w:r w:rsidRPr="00FD2F04">
              <w:rPr>
                <w:rFonts w:ascii="Times New Roman" w:eastAsia="SimSun" w:hAnsi="Times New Roman" w:cs="Times New Roman"/>
                <w:spacing w:val="4"/>
                <w:sz w:val="26"/>
                <w:szCs w:val="26"/>
              </w:rPr>
              <w:t>Về tình hình kinh tế - xã hội 5 năm (2011 - 2015) và mục tiêu, nhiệm vụ chỉ tiêu chủ yếu Kế hoạch phát triển kinh tế - xã hội 5 năm (2016 - 2020)</w:t>
            </w:r>
          </w:p>
        </w:tc>
        <w:tc>
          <w:tcPr>
            <w:tcW w:w="444" w:type="pct"/>
            <w:shd w:val="clear" w:color="auto" w:fill="auto"/>
            <w:vAlign w:val="center"/>
          </w:tcPr>
          <w:p w14:paraId="5ED6866E" w14:textId="77777777" w:rsidR="00580126" w:rsidRPr="00FD2F04" w:rsidRDefault="00580126" w:rsidP="00580126">
            <w:pPr>
              <w:spacing w:after="0" w:line="240" w:lineRule="auto"/>
              <w:jc w:val="center"/>
              <w:rPr>
                <w:rFonts w:ascii="Times New Roman" w:hAnsi="Times New Roman" w:cs="Times New Roman"/>
                <w:sz w:val="26"/>
                <w:szCs w:val="26"/>
              </w:rPr>
            </w:pPr>
          </w:p>
        </w:tc>
      </w:tr>
      <w:tr w:rsidR="00580126" w:rsidRPr="00FD2F04" w14:paraId="2A27D0CF" w14:textId="77777777" w:rsidTr="00FD2F04">
        <w:trPr>
          <w:trHeight w:val="20"/>
        </w:trPr>
        <w:tc>
          <w:tcPr>
            <w:tcW w:w="253" w:type="pct"/>
            <w:shd w:val="clear" w:color="auto" w:fill="FFFFFF"/>
            <w:vAlign w:val="center"/>
          </w:tcPr>
          <w:p w14:paraId="6004EFD4" w14:textId="77777777" w:rsidR="00580126" w:rsidRDefault="00580126" w:rsidP="00580126">
            <w:pPr>
              <w:spacing w:after="0" w:line="240" w:lineRule="auto"/>
              <w:ind w:left="360"/>
              <w:rPr>
                <w:rFonts w:ascii="Times New Roman" w:eastAsia="Times New Roman" w:hAnsi="Times New Roman" w:cs="Times New Roman"/>
                <w:bCs/>
                <w:sz w:val="26"/>
                <w:szCs w:val="26"/>
              </w:rPr>
            </w:pPr>
          </w:p>
          <w:p w14:paraId="387184F6" w14:textId="4915DD5D" w:rsidR="00580126" w:rsidRDefault="00580126" w:rsidP="00580126">
            <w:pPr>
              <w:spacing w:after="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11</w:t>
            </w:r>
          </w:p>
          <w:p w14:paraId="606DD15D" w14:textId="77777777" w:rsidR="00580126" w:rsidRPr="00580126" w:rsidRDefault="00580126" w:rsidP="00580126">
            <w:pPr>
              <w:spacing w:after="0" w:line="240" w:lineRule="auto"/>
              <w:ind w:left="360"/>
              <w:jc w:val="center"/>
              <w:rPr>
                <w:rFonts w:ascii="Times New Roman" w:eastAsia="Times New Roman" w:hAnsi="Times New Roman" w:cs="Times New Roman"/>
                <w:bCs/>
                <w:sz w:val="26"/>
                <w:szCs w:val="26"/>
              </w:rPr>
            </w:pPr>
          </w:p>
        </w:tc>
        <w:tc>
          <w:tcPr>
            <w:tcW w:w="743" w:type="pct"/>
            <w:shd w:val="clear" w:color="auto" w:fill="FFFFFF"/>
            <w:vAlign w:val="center"/>
          </w:tcPr>
          <w:p w14:paraId="7005BFEA" w14:textId="03751318" w:rsidR="00580126" w:rsidRPr="00FD2F04" w:rsidRDefault="00580126" w:rsidP="00580126">
            <w:pPr>
              <w:spacing w:after="0" w:line="240" w:lineRule="auto"/>
              <w:jc w:val="center"/>
              <w:rPr>
                <w:rFonts w:ascii="Times New Roman" w:hAnsi="Times New Roman" w:cs="Times New Roman"/>
                <w:sz w:val="26"/>
                <w:szCs w:val="26"/>
              </w:rPr>
            </w:pPr>
            <w:r w:rsidRPr="00FD2F04">
              <w:rPr>
                <w:rFonts w:ascii="Times New Roman" w:eastAsia="Times New Roman" w:hAnsi="Times New Roman" w:cs="Times New Roman"/>
                <w:sz w:val="26"/>
                <w:szCs w:val="26"/>
              </w:rPr>
              <w:t>Nghị quyết</w:t>
            </w:r>
          </w:p>
        </w:tc>
        <w:tc>
          <w:tcPr>
            <w:tcW w:w="1236" w:type="pct"/>
            <w:shd w:val="clear" w:color="auto" w:fill="FFFFFF"/>
            <w:vAlign w:val="center"/>
          </w:tcPr>
          <w:p w14:paraId="3D6A4241" w14:textId="77777777" w:rsidR="00580126" w:rsidRPr="00FD2F04" w:rsidRDefault="00580126" w:rsidP="00580126">
            <w:pPr>
              <w:spacing w:after="0" w:line="240" w:lineRule="auto"/>
              <w:jc w:val="center"/>
              <w:rPr>
                <w:rFonts w:ascii="Times New Roman" w:eastAsia="Times New Roman" w:hAnsi="Times New Roman" w:cs="Times New Roman"/>
                <w:sz w:val="26"/>
                <w:szCs w:val="26"/>
              </w:rPr>
            </w:pPr>
            <w:r w:rsidRPr="00FD2F04">
              <w:rPr>
                <w:rFonts w:ascii="Times New Roman" w:eastAsia="Times New Roman" w:hAnsi="Times New Roman" w:cs="Times New Roman"/>
                <w:sz w:val="26"/>
                <w:szCs w:val="26"/>
              </w:rPr>
              <w:t>08/2016/NQ-HĐND</w:t>
            </w:r>
          </w:p>
          <w:p w14:paraId="27A059C3" w14:textId="307C9CD8" w:rsidR="00580126" w:rsidRPr="00FD2F04" w:rsidRDefault="00580126" w:rsidP="00580126">
            <w:pPr>
              <w:spacing w:after="0" w:line="240" w:lineRule="auto"/>
              <w:jc w:val="center"/>
              <w:rPr>
                <w:rFonts w:ascii="Times New Roman" w:hAnsi="Times New Roman" w:cs="Times New Roman"/>
                <w:sz w:val="26"/>
                <w:szCs w:val="26"/>
              </w:rPr>
            </w:pPr>
            <w:r w:rsidRPr="00FD2F04">
              <w:rPr>
                <w:rFonts w:ascii="Times New Roman" w:eastAsia="Times New Roman" w:hAnsi="Times New Roman" w:cs="Times New Roman"/>
                <w:sz w:val="26"/>
                <w:szCs w:val="26"/>
              </w:rPr>
              <w:t>ngày 05 tháng 7 năm 2016</w:t>
            </w:r>
          </w:p>
        </w:tc>
        <w:tc>
          <w:tcPr>
            <w:tcW w:w="2324" w:type="pct"/>
            <w:shd w:val="clear" w:color="auto" w:fill="FFFFFF"/>
            <w:vAlign w:val="center"/>
          </w:tcPr>
          <w:p w14:paraId="4DA05B17" w14:textId="3799CD28" w:rsidR="00580126" w:rsidRPr="00FD2F04" w:rsidRDefault="00580126" w:rsidP="00BE03AD">
            <w:pPr>
              <w:spacing w:after="0" w:line="240" w:lineRule="auto"/>
              <w:ind w:left="68" w:right="151" w:firstLine="13"/>
              <w:jc w:val="both"/>
              <w:rPr>
                <w:rFonts w:ascii="Times New Roman" w:hAnsi="Times New Roman" w:cs="Times New Roman"/>
                <w:sz w:val="26"/>
                <w:szCs w:val="26"/>
              </w:rPr>
            </w:pPr>
            <w:r w:rsidRPr="00FD2F04">
              <w:rPr>
                <w:rStyle w:val="Strong"/>
                <w:rFonts w:ascii="Times New Roman" w:eastAsia="SimSun" w:hAnsi="Times New Roman" w:cs="Times New Roman"/>
                <w:b w:val="0"/>
                <w:spacing w:val="4"/>
                <w:sz w:val="26"/>
                <w:szCs w:val="26"/>
              </w:rPr>
              <w:t>Về việc quy định nguyên tắc, tiêu chí và định mức phân bổ vốn đầu tư phát triển nguồn ngân sách nhà nước giai đoạn 2017 - 2020 trên địa bàn tỉnh Hậu Giang</w:t>
            </w:r>
          </w:p>
        </w:tc>
        <w:tc>
          <w:tcPr>
            <w:tcW w:w="444" w:type="pct"/>
            <w:shd w:val="clear" w:color="auto" w:fill="auto"/>
            <w:vAlign w:val="center"/>
          </w:tcPr>
          <w:p w14:paraId="1DA48FF0" w14:textId="6233976A" w:rsidR="00580126" w:rsidRPr="00FD2F04" w:rsidRDefault="00580126" w:rsidP="00580126">
            <w:pPr>
              <w:spacing w:after="0" w:line="240" w:lineRule="auto"/>
              <w:jc w:val="center"/>
              <w:rPr>
                <w:rFonts w:ascii="Times New Roman" w:hAnsi="Times New Roman" w:cs="Times New Roman"/>
                <w:sz w:val="26"/>
                <w:szCs w:val="26"/>
              </w:rPr>
            </w:pPr>
          </w:p>
        </w:tc>
      </w:tr>
      <w:tr w:rsidR="00580126" w:rsidRPr="00FD2F04" w14:paraId="55339272" w14:textId="77777777" w:rsidTr="00822423">
        <w:trPr>
          <w:trHeight w:hRule="exact" w:val="742"/>
        </w:trPr>
        <w:tc>
          <w:tcPr>
            <w:tcW w:w="253" w:type="pct"/>
            <w:shd w:val="clear" w:color="auto" w:fill="FFFFFF"/>
            <w:vAlign w:val="center"/>
          </w:tcPr>
          <w:p w14:paraId="7606AF40" w14:textId="77777777" w:rsidR="00580126" w:rsidRDefault="00580126" w:rsidP="00580126">
            <w:pPr>
              <w:spacing w:after="0" w:line="240" w:lineRule="auto"/>
              <w:ind w:left="360"/>
              <w:rPr>
                <w:rFonts w:ascii="Times New Roman" w:eastAsia="Times New Roman" w:hAnsi="Times New Roman" w:cs="Times New Roman"/>
                <w:bCs/>
                <w:sz w:val="26"/>
                <w:szCs w:val="26"/>
              </w:rPr>
            </w:pPr>
          </w:p>
          <w:p w14:paraId="797E1AF0" w14:textId="5B16EAA3" w:rsidR="00580126" w:rsidRDefault="00580126" w:rsidP="00580126">
            <w:pPr>
              <w:spacing w:after="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12</w:t>
            </w:r>
          </w:p>
          <w:p w14:paraId="69B88BB1" w14:textId="77777777" w:rsidR="00580126" w:rsidRPr="00580126" w:rsidRDefault="00580126" w:rsidP="00580126">
            <w:pPr>
              <w:spacing w:after="0" w:line="240" w:lineRule="auto"/>
              <w:ind w:left="360"/>
              <w:jc w:val="center"/>
              <w:rPr>
                <w:rFonts w:ascii="Times New Roman" w:eastAsia="Times New Roman" w:hAnsi="Times New Roman" w:cs="Times New Roman"/>
                <w:bCs/>
                <w:sz w:val="26"/>
                <w:szCs w:val="26"/>
              </w:rPr>
            </w:pPr>
          </w:p>
        </w:tc>
        <w:tc>
          <w:tcPr>
            <w:tcW w:w="743" w:type="pct"/>
            <w:shd w:val="clear" w:color="auto" w:fill="FFFFFF"/>
            <w:vAlign w:val="center"/>
          </w:tcPr>
          <w:p w14:paraId="67D3FB50" w14:textId="22604456" w:rsidR="00580126" w:rsidRPr="00FD2F04" w:rsidRDefault="00580126" w:rsidP="00580126">
            <w:pPr>
              <w:spacing w:after="0" w:line="240" w:lineRule="auto"/>
              <w:jc w:val="center"/>
              <w:rPr>
                <w:rFonts w:ascii="Times New Roman" w:hAnsi="Times New Roman" w:cs="Times New Roman"/>
                <w:sz w:val="26"/>
                <w:szCs w:val="26"/>
              </w:rPr>
            </w:pPr>
            <w:r w:rsidRPr="00FD2F04">
              <w:rPr>
                <w:rFonts w:ascii="Times New Roman" w:eastAsia="Times New Roman" w:hAnsi="Times New Roman" w:cs="Times New Roman"/>
                <w:bCs/>
                <w:sz w:val="26"/>
                <w:szCs w:val="26"/>
                <w:lang w:val="vi-VN"/>
              </w:rPr>
              <w:t>Nghị  quyết</w:t>
            </w:r>
          </w:p>
        </w:tc>
        <w:tc>
          <w:tcPr>
            <w:tcW w:w="1236" w:type="pct"/>
            <w:shd w:val="clear" w:color="auto" w:fill="FFFFFF"/>
            <w:vAlign w:val="center"/>
          </w:tcPr>
          <w:p w14:paraId="622A51AF" w14:textId="77777777" w:rsidR="00580126" w:rsidRPr="00FD2F04" w:rsidRDefault="00580126" w:rsidP="00580126">
            <w:pPr>
              <w:spacing w:after="0" w:line="240" w:lineRule="auto"/>
              <w:jc w:val="center"/>
              <w:rPr>
                <w:rFonts w:ascii="Times New Roman" w:eastAsia="Times New Roman" w:hAnsi="Times New Roman" w:cs="Times New Roman"/>
                <w:bCs/>
                <w:sz w:val="26"/>
                <w:szCs w:val="26"/>
              </w:rPr>
            </w:pPr>
            <w:r w:rsidRPr="00FD2F04">
              <w:rPr>
                <w:rFonts w:ascii="Times New Roman" w:eastAsia="Times New Roman" w:hAnsi="Times New Roman" w:cs="Times New Roman"/>
                <w:bCs/>
                <w:sz w:val="26"/>
                <w:szCs w:val="26"/>
              </w:rPr>
              <w:t>20/2016/NQ-HĐND</w:t>
            </w:r>
          </w:p>
          <w:p w14:paraId="4A5D0920" w14:textId="0C8C9A7E" w:rsidR="00580126" w:rsidRPr="00FD2F04" w:rsidRDefault="00580126" w:rsidP="00580126">
            <w:pPr>
              <w:spacing w:after="0" w:line="240" w:lineRule="auto"/>
              <w:jc w:val="center"/>
              <w:rPr>
                <w:rFonts w:ascii="Times New Roman" w:hAnsi="Times New Roman" w:cs="Times New Roman"/>
                <w:sz w:val="26"/>
                <w:szCs w:val="26"/>
              </w:rPr>
            </w:pPr>
            <w:r w:rsidRPr="00FD2F04">
              <w:rPr>
                <w:rFonts w:ascii="Times New Roman" w:eastAsia="Times New Roman" w:hAnsi="Times New Roman" w:cs="Times New Roman"/>
                <w:bCs/>
                <w:sz w:val="26"/>
                <w:szCs w:val="26"/>
              </w:rPr>
              <w:t>ngày 08 tháng 12 năm 2016</w:t>
            </w:r>
          </w:p>
        </w:tc>
        <w:tc>
          <w:tcPr>
            <w:tcW w:w="2324" w:type="pct"/>
            <w:shd w:val="clear" w:color="auto" w:fill="FFFFFF"/>
            <w:vAlign w:val="center"/>
          </w:tcPr>
          <w:p w14:paraId="6E33DB07" w14:textId="090F872E" w:rsidR="00580126" w:rsidRPr="00FD2F04" w:rsidRDefault="00580126" w:rsidP="00BE03AD">
            <w:pPr>
              <w:spacing w:after="0" w:line="240" w:lineRule="auto"/>
              <w:ind w:left="68" w:right="151" w:firstLine="13"/>
              <w:jc w:val="both"/>
              <w:rPr>
                <w:rFonts w:ascii="Times New Roman" w:hAnsi="Times New Roman" w:cs="Times New Roman"/>
                <w:sz w:val="26"/>
                <w:szCs w:val="26"/>
              </w:rPr>
            </w:pPr>
            <w:r w:rsidRPr="00FD2F04">
              <w:rPr>
                <w:rFonts w:ascii="Times New Roman" w:eastAsia="Times New Roman" w:hAnsi="Times New Roman" w:cs="Times New Roman"/>
                <w:bCs/>
                <w:sz w:val="26"/>
                <w:szCs w:val="26"/>
              </w:rPr>
              <w:t>Về việc thông qua Kế hoạch đầu tư công năm 2017</w:t>
            </w:r>
          </w:p>
        </w:tc>
        <w:tc>
          <w:tcPr>
            <w:tcW w:w="444" w:type="pct"/>
            <w:shd w:val="clear" w:color="auto" w:fill="auto"/>
            <w:vAlign w:val="center"/>
          </w:tcPr>
          <w:p w14:paraId="390A3E28" w14:textId="7044A056" w:rsidR="00580126" w:rsidRPr="00FD2F04" w:rsidRDefault="00580126" w:rsidP="00580126">
            <w:pPr>
              <w:spacing w:after="0" w:line="240" w:lineRule="auto"/>
              <w:jc w:val="center"/>
              <w:rPr>
                <w:rFonts w:ascii="Times New Roman" w:hAnsi="Times New Roman" w:cs="Times New Roman"/>
                <w:sz w:val="26"/>
                <w:szCs w:val="26"/>
              </w:rPr>
            </w:pPr>
          </w:p>
        </w:tc>
      </w:tr>
      <w:tr w:rsidR="00580126" w:rsidRPr="00FD2F04" w14:paraId="2CFD2E78" w14:textId="77777777" w:rsidTr="00FD2F04">
        <w:trPr>
          <w:trHeight w:val="20"/>
        </w:trPr>
        <w:tc>
          <w:tcPr>
            <w:tcW w:w="253" w:type="pct"/>
            <w:shd w:val="clear" w:color="auto" w:fill="FFFFFF"/>
            <w:vAlign w:val="center"/>
          </w:tcPr>
          <w:p w14:paraId="75DC7094" w14:textId="77777777" w:rsidR="00580126" w:rsidRDefault="00580126" w:rsidP="00580126">
            <w:pPr>
              <w:spacing w:after="0" w:line="240" w:lineRule="auto"/>
              <w:ind w:left="360"/>
              <w:rPr>
                <w:rFonts w:ascii="Times New Roman" w:eastAsia="Times New Roman" w:hAnsi="Times New Roman" w:cs="Times New Roman"/>
                <w:bCs/>
                <w:sz w:val="26"/>
                <w:szCs w:val="26"/>
              </w:rPr>
            </w:pPr>
          </w:p>
          <w:p w14:paraId="24D7E6A9" w14:textId="267435E8" w:rsidR="00580126" w:rsidRDefault="00580126" w:rsidP="00580126">
            <w:pPr>
              <w:spacing w:after="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13</w:t>
            </w:r>
          </w:p>
          <w:p w14:paraId="5BA6C7A0" w14:textId="77777777" w:rsidR="00580126" w:rsidRPr="00580126" w:rsidRDefault="00580126" w:rsidP="00580126">
            <w:pPr>
              <w:spacing w:after="0" w:line="240" w:lineRule="auto"/>
              <w:ind w:left="360"/>
              <w:jc w:val="center"/>
              <w:rPr>
                <w:rFonts w:ascii="Times New Roman" w:eastAsia="Times New Roman" w:hAnsi="Times New Roman" w:cs="Times New Roman"/>
                <w:bCs/>
                <w:sz w:val="26"/>
                <w:szCs w:val="26"/>
              </w:rPr>
            </w:pPr>
          </w:p>
        </w:tc>
        <w:tc>
          <w:tcPr>
            <w:tcW w:w="743" w:type="pct"/>
            <w:shd w:val="clear" w:color="auto" w:fill="FFFFFF"/>
            <w:vAlign w:val="center"/>
          </w:tcPr>
          <w:p w14:paraId="28452FC0" w14:textId="4040578E" w:rsidR="00580126" w:rsidRPr="00FD2F04" w:rsidRDefault="00580126" w:rsidP="00580126">
            <w:pPr>
              <w:spacing w:after="0" w:line="240" w:lineRule="auto"/>
              <w:jc w:val="center"/>
              <w:rPr>
                <w:rFonts w:ascii="Times New Roman" w:hAnsi="Times New Roman" w:cs="Times New Roman"/>
                <w:sz w:val="26"/>
                <w:szCs w:val="26"/>
              </w:rPr>
            </w:pPr>
            <w:r w:rsidRPr="00FD2F04">
              <w:rPr>
                <w:rFonts w:ascii="Times New Roman" w:hAnsi="Times New Roman" w:cs="Times New Roman"/>
                <w:sz w:val="26"/>
                <w:szCs w:val="26"/>
              </w:rPr>
              <w:t>Nghị quyết</w:t>
            </w:r>
          </w:p>
        </w:tc>
        <w:tc>
          <w:tcPr>
            <w:tcW w:w="1236" w:type="pct"/>
            <w:shd w:val="clear" w:color="auto" w:fill="FFFFFF"/>
            <w:vAlign w:val="center"/>
          </w:tcPr>
          <w:p w14:paraId="7F6BBAC6" w14:textId="77777777" w:rsidR="00580126" w:rsidRPr="00FD2F04" w:rsidRDefault="00580126" w:rsidP="00580126">
            <w:pPr>
              <w:spacing w:after="0" w:line="240" w:lineRule="auto"/>
              <w:jc w:val="center"/>
              <w:rPr>
                <w:rFonts w:ascii="Times New Roman" w:hAnsi="Times New Roman" w:cs="Times New Roman"/>
                <w:sz w:val="26"/>
                <w:szCs w:val="26"/>
              </w:rPr>
            </w:pPr>
            <w:r w:rsidRPr="00FD2F04">
              <w:rPr>
                <w:rFonts w:ascii="Times New Roman" w:hAnsi="Times New Roman" w:cs="Times New Roman"/>
                <w:sz w:val="26"/>
                <w:szCs w:val="26"/>
              </w:rPr>
              <w:t xml:space="preserve">16/2017/NQ-HĐND </w:t>
            </w:r>
          </w:p>
          <w:p w14:paraId="01459E70" w14:textId="62E9361D" w:rsidR="00580126" w:rsidRPr="00FD2F04" w:rsidRDefault="00580126" w:rsidP="00580126">
            <w:pPr>
              <w:spacing w:after="0" w:line="240" w:lineRule="auto"/>
              <w:jc w:val="center"/>
              <w:rPr>
                <w:rFonts w:ascii="Times New Roman" w:hAnsi="Times New Roman" w:cs="Times New Roman"/>
                <w:sz w:val="26"/>
                <w:szCs w:val="26"/>
              </w:rPr>
            </w:pPr>
            <w:r w:rsidRPr="00FD2F04">
              <w:rPr>
                <w:rFonts w:ascii="Times New Roman" w:hAnsi="Times New Roman" w:cs="Times New Roman"/>
                <w:sz w:val="26"/>
                <w:szCs w:val="26"/>
              </w:rPr>
              <w:t>ngày 08 tháng 12 năm 2017</w:t>
            </w:r>
          </w:p>
        </w:tc>
        <w:tc>
          <w:tcPr>
            <w:tcW w:w="2324" w:type="pct"/>
            <w:shd w:val="clear" w:color="auto" w:fill="FFFFFF"/>
            <w:vAlign w:val="center"/>
          </w:tcPr>
          <w:p w14:paraId="66DBDF50" w14:textId="27CDDDDD" w:rsidR="00580126" w:rsidRPr="00FD2F04" w:rsidRDefault="00580126" w:rsidP="00BE03AD">
            <w:pPr>
              <w:spacing w:after="0" w:line="240" w:lineRule="auto"/>
              <w:ind w:left="68" w:right="151" w:firstLine="13"/>
              <w:jc w:val="both"/>
              <w:rPr>
                <w:rFonts w:ascii="Times New Roman" w:hAnsi="Times New Roman" w:cs="Times New Roman"/>
                <w:sz w:val="26"/>
                <w:szCs w:val="26"/>
                <w:shd w:val="clear" w:color="auto" w:fill="FFFFFF"/>
              </w:rPr>
            </w:pPr>
            <w:r w:rsidRPr="00FD2F04">
              <w:rPr>
                <w:rFonts w:ascii="Times New Roman" w:hAnsi="Times New Roman" w:cs="Times New Roman"/>
                <w:sz w:val="26"/>
                <w:szCs w:val="26"/>
              </w:rPr>
              <w:t>Về</w:t>
            </w:r>
            <w:r w:rsidRPr="00FD2F04">
              <w:rPr>
                <w:rStyle w:val="Strong"/>
                <w:rFonts w:ascii="Times New Roman" w:hAnsi="Times New Roman" w:cs="Times New Roman"/>
                <w:b w:val="0"/>
                <w:sz w:val="26"/>
                <w:szCs w:val="26"/>
              </w:rPr>
              <w:t xml:space="preserve"> việc thông qua Kế hoạch đầu tư công trung hạn giai đoạn 2016 - 2020 nguồn vốn cân đối ngân sách địa phương</w:t>
            </w:r>
          </w:p>
        </w:tc>
        <w:tc>
          <w:tcPr>
            <w:tcW w:w="444" w:type="pct"/>
            <w:shd w:val="clear" w:color="auto" w:fill="auto"/>
            <w:vAlign w:val="center"/>
          </w:tcPr>
          <w:p w14:paraId="062B5AEF" w14:textId="13C7F37D" w:rsidR="00580126" w:rsidRPr="00FD2F04" w:rsidRDefault="00580126" w:rsidP="00580126">
            <w:pPr>
              <w:spacing w:after="0" w:line="240" w:lineRule="auto"/>
              <w:jc w:val="center"/>
              <w:rPr>
                <w:rFonts w:ascii="Times New Roman" w:hAnsi="Times New Roman" w:cs="Times New Roman"/>
                <w:sz w:val="26"/>
                <w:szCs w:val="26"/>
              </w:rPr>
            </w:pPr>
          </w:p>
        </w:tc>
      </w:tr>
      <w:tr w:rsidR="00580126" w:rsidRPr="00FD2F04" w14:paraId="367EB9DB" w14:textId="77777777" w:rsidTr="00BE03AD">
        <w:trPr>
          <w:trHeight w:hRule="exact" w:val="700"/>
        </w:trPr>
        <w:tc>
          <w:tcPr>
            <w:tcW w:w="253" w:type="pct"/>
            <w:shd w:val="clear" w:color="auto" w:fill="FFFFFF"/>
            <w:vAlign w:val="center"/>
          </w:tcPr>
          <w:p w14:paraId="09B8B5D8" w14:textId="77777777" w:rsidR="00580126" w:rsidRDefault="00580126" w:rsidP="00580126">
            <w:pPr>
              <w:spacing w:after="0" w:line="240" w:lineRule="auto"/>
              <w:ind w:left="360"/>
              <w:rPr>
                <w:rFonts w:ascii="Times New Roman" w:eastAsia="Times New Roman" w:hAnsi="Times New Roman" w:cs="Times New Roman"/>
                <w:bCs/>
                <w:sz w:val="26"/>
                <w:szCs w:val="26"/>
              </w:rPr>
            </w:pPr>
          </w:p>
          <w:p w14:paraId="0E24C7C9" w14:textId="2D3CECE3" w:rsidR="00580126" w:rsidRDefault="00580126" w:rsidP="00580126">
            <w:pPr>
              <w:spacing w:after="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14</w:t>
            </w:r>
          </w:p>
          <w:p w14:paraId="0E1D8130" w14:textId="77777777" w:rsidR="00580126" w:rsidRPr="00580126" w:rsidRDefault="00580126" w:rsidP="00580126">
            <w:pPr>
              <w:spacing w:after="0" w:line="240" w:lineRule="auto"/>
              <w:ind w:left="360"/>
              <w:jc w:val="center"/>
              <w:rPr>
                <w:rFonts w:ascii="Times New Roman" w:eastAsia="Times New Roman" w:hAnsi="Times New Roman" w:cs="Times New Roman"/>
                <w:bCs/>
                <w:sz w:val="26"/>
                <w:szCs w:val="26"/>
              </w:rPr>
            </w:pPr>
          </w:p>
        </w:tc>
        <w:tc>
          <w:tcPr>
            <w:tcW w:w="743" w:type="pct"/>
            <w:shd w:val="clear" w:color="auto" w:fill="FFFFFF"/>
            <w:vAlign w:val="center"/>
          </w:tcPr>
          <w:p w14:paraId="1CF1C9B5" w14:textId="1FC52D45" w:rsidR="00580126" w:rsidRPr="00FD2F04" w:rsidRDefault="00580126" w:rsidP="00580126">
            <w:pPr>
              <w:spacing w:after="0" w:line="240" w:lineRule="auto"/>
              <w:jc w:val="center"/>
              <w:rPr>
                <w:rFonts w:ascii="Times New Roman" w:hAnsi="Times New Roman" w:cs="Times New Roman"/>
                <w:sz w:val="26"/>
                <w:szCs w:val="26"/>
              </w:rPr>
            </w:pPr>
            <w:r w:rsidRPr="00FD2F04">
              <w:rPr>
                <w:rFonts w:ascii="Times New Roman" w:hAnsi="Times New Roman" w:cs="Times New Roman"/>
                <w:sz w:val="26"/>
                <w:szCs w:val="26"/>
              </w:rPr>
              <w:t>Nghị quyết</w:t>
            </w:r>
          </w:p>
        </w:tc>
        <w:tc>
          <w:tcPr>
            <w:tcW w:w="1236" w:type="pct"/>
            <w:shd w:val="clear" w:color="auto" w:fill="FFFFFF"/>
            <w:vAlign w:val="center"/>
          </w:tcPr>
          <w:p w14:paraId="6A667C91" w14:textId="77777777" w:rsidR="00580126" w:rsidRPr="00FD2F04" w:rsidRDefault="00580126" w:rsidP="00580126">
            <w:pPr>
              <w:spacing w:after="0" w:line="240" w:lineRule="auto"/>
              <w:jc w:val="center"/>
              <w:rPr>
                <w:rFonts w:ascii="Times New Roman" w:hAnsi="Times New Roman" w:cs="Times New Roman"/>
                <w:sz w:val="26"/>
                <w:szCs w:val="26"/>
              </w:rPr>
            </w:pPr>
            <w:r w:rsidRPr="00FD2F04">
              <w:rPr>
                <w:rFonts w:ascii="Times New Roman" w:hAnsi="Times New Roman" w:cs="Times New Roman"/>
                <w:sz w:val="26"/>
                <w:szCs w:val="26"/>
              </w:rPr>
              <w:t>17/2017/NQ-HĐND</w:t>
            </w:r>
          </w:p>
          <w:p w14:paraId="02D3F23C" w14:textId="78C5B1F8" w:rsidR="00580126" w:rsidRPr="00FD2F04" w:rsidRDefault="00580126" w:rsidP="00580126">
            <w:pPr>
              <w:spacing w:after="0" w:line="240" w:lineRule="auto"/>
              <w:jc w:val="center"/>
              <w:rPr>
                <w:rFonts w:ascii="Times New Roman" w:hAnsi="Times New Roman" w:cs="Times New Roman"/>
                <w:sz w:val="26"/>
                <w:szCs w:val="26"/>
              </w:rPr>
            </w:pPr>
            <w:r w:rsidRPr="00FD2F04">
              <w:rPr>
                <w:rFonts w:ascii="Times New Roman" w:hAnsi="Times New Roman" w:cs="Times New Roman"/>
                <w:sz w:val="26"/>
                <w:szCs w:val="26"/>
              </w:rPr>
              <w:t>ngày 08 tháng 12 năm 2017</w:t>
            </w:r>
          </w:p>
        </w:tc>
        <w:tc>
          <w:tcPr>
            <w:tcW w:w="2324" w:type="pct"/>
            <w:shd w:val="clear" w:color="auto" w:fill="FFFFFF"/>
            <w:vAlign w:val="center"/>
          </w:tcPr>
          <w:p w14:paraId="1800943B" w14:textId="53497B7E" w:rsidR="00580126" w:rsidRPr="00FD2F04" w:rsidRDefault="00580126" w:rsidP="00BE03AD">
            <w:pPr>
              <w:spacing w:after="0" w:line="240" w:lineRule="auto"/>
              <w:ind w:left="68" w:right="151" w:firstLine="13"/>
              <w:jc w:val="both"/>
              <w:rPr>
                <w:rFonts w:ascii="Times New Roman" w:hAnsi="Times New Roman" w:cs="Times New Roman"/>
                <w:sz w:val="26"/>
                <w:szCs w:val="26"/>
                <w:shd w:val="clear" w:color="auto" w:fill="FFFFFF"/>
              </w:rPr>
            </w:pPr>
            <w:r w:rsidRPr="00FD2F04">
              <w:rPr>
                <w:rFonts w:ascii="Times New Roman" w:hAnsi="Times New Roman" w:cs="Times New Roman"/>
                <w:sz w:val="26"/>
                <w:szCs w:val="26"/>
              </w:rPr>
              <w:t xml:space="preserve">Về việc thông qua </w:t>
            </w:r>
            <w:r w:rsidRPr="00FD2F04">
              <w:rPr>
                <w:rStyle w:val="Strong"/>
                <w:rFonts w:ascii="Times New Roman" w:hAnsi="Times New Roman" w:cs="Times New Roman"/>
                <w:b w:val="0"/>
                <w:sz w:val="26"/>
                <w:szCs w:val="26"/>
              </w:rPr>
              <w:t>Kế hoạch đầu tư công năm 2018</w:t>
            </w:r>
          </w:p>
        </w:tc>
        <w:tc>
          <w:tcPr>
            <w:tcW w:w="444" w:type="pct"/>
            <w:shd w:val="clear" w:color="auto" w:fill="auto"/>
            <w:vAlign w:val="center"/>
          </w:tcPr>
          <w:p w14:paraId="579DF934" w14:textId="78D4B9C7" w:rsidR="00580126" w:rsidRPr="00FD2F04" w:rsidRDefault="00580126" w:rsidP="00580126">
            <w:pPr>
              <w:spacing w:after="0" w:line="240" w:lineRule="auto"/>
              <w:jc w:val="center"/>
              <w:rPr>
                <w:rFonts w:ascii="Times New Roman" w:hAnsi="Times New Roman" w:cs="Times New Roman"/>
                <w:sz w:val="26"/>
                <w:szCs w:val="26"/>
              </w:rPr>
            </w:pPr>
          </w:p>
        </w:tc>
      </w:tr>
      <w:tr w:rsidR="00580126" w:rsidRPr="00FD2F04" w14:paraId="2390A1DE" w14:textId="77777777" w:rsidTr="00FD2F04">
        <w:trPr>
          <w:trHeight w:val="20"/>
        </w:trPr>
        <w:tc>
          <w:tcPr>
            <w:tcW w:w="253" w:type="pct"/>
            <w:shd w:val="clear" w:color="auto" w:fill="FFFFFF"/>
            <w:vAlign w:val="center"/>
          </w:tcPr>
          <w:p w14:paraId="341112DB" w14:textId="77777777" w:rsidR="00580126" w:rsidRDefault="00580126" w:rsidP="00580126">
            <w:pPr>
              <w:spacing w:after="0" w:line="240" w:lineRule="auto"/>
              <w:ind w:left="360"/>
              <w:rPr>
                <w:rFonts w:ascii="Times New Roman" w:eastAsia="Times New Roman" w:hAnsi="Times New Roman" w:cs="Times New Roman"/>
                <w:bCs/>
                <w:sz w:val="26"/>
                <w:szCs w:val="26"/>
              </w:rPr>
            </w:pPr>
          </w:p>
          <w:p w14:paraId="0E0D352D" w14:textId="63A309C9" w:rsidR="00580126" w:rsidRDefault="00580126" w:rsidP="00580126">
            <w:pPr>
              <w:spacing w:after="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15</w:t>
            </w:r>
          </w:p>
          <w:p w14:paraId="61D6BB36" w14:textId="77777777" w:rsidR="00580126" w:rsidRPr="00580126" w:rsidRDefault="00580126" w:rsidP="00580126">
            <w:pPr>
              <w:spacing w:after="0" w:line="240" w:lineRule="auto"/>
              <w:ind w:left="360"/>
              <w:jc w:val="center"/>
              <w:rPr>
                <w:rFonts w:ascii="Times New Roman" w:eastAsia="Times New Roman" w:hAnsi="Times New Roman" w:cs="Times New Roman"/>
                <w:bCs/>
                <w:sz w:val="26"/>
                <w:szCs w:val="26"/>
              </w:rPr>
            </w:pPr>
          </w:p>
        </w:tc>
        <w:tc>
          <w:tcPr>
            <w:tcW w:w="743" w:type="pct"/>
            <w:shd w:val="clear" w:color="auto" w:fill="FFFFFF"/>
            <w:vAlign w:val="center"/>
          </w:tcPr>
          <w:p w14:paraId="05D8F358" w14:textId="2AA2B07F" w:rsidR="00580126" w:rsidRPr="00FD2F04" w:rsidRDefault="00580126" w:rsidP="00580126">
            <w:pPr>
              <w:spacing w:after="0" w:line="240" w:lineRule="auto"/>
              <w:jc w:val="center"/>
              <w:rPr>
                <w:rFonts w:ascii="Times New Roman" w:hAnsi="Times New Roman" w:cs="Times New Roman"/>
                <w:sz w:val="26"/>
                <w:szCs w:val="26"/>
              </w:rPr>
            </w:pPr>
            <w:r w:rsidRPr="00FD2F04">
              <w:rPr>
                <w:rFonts w:ascii="Times New Roman" w:eastAsia="Times New Roman" w:hAnsi="Times New Roman" w:cs="Times New Roman"/>
                <w:sz w:val="26"/>
                <w:szCs w:val="26"/>
              </w:rPr>
              <w:t>Nghị quyế</w:t>
            </w:r>
            <w:r w:rsidRPr="00FD2F04">
              <w:rPr>
                <w:rFonts w:ascii="Times New Roman" w:eastAsia="Times New Roman" w:hAnsi="Times New Roman" w:cs="Times New Roman"/>
                <w:bCs/>
                <w:sz w:val="26"/>
                <w:szCs w:val="26"/>
              </w:rPr>
              <w:t>t</w:t>
            </w:r>
          </w:p>
        </w:tc>
        <w:tc>
          <w:tcPr>
            <w:tcW w:w="1236" w:type="pct"/>
            <w:shd w:val="clear" w:color="auto" w:fill="FFFFFF"/>
            <w:vAlign w:val="center"/>
          </w:tcPr>
          <w:p w14:paraId="3E59BA39" w14:textId="77777777" w:rsidR="00580126" w:rsidRPr="00FD2F04" w:rsidRDefault="00580126" w:rsidP="00580126">
            <w:pPr>
              <w:spacing w:after="0" w:line="240" w:lineRule="auto"/>
              <w:jc w:val="center"/>
              <w:rPr>
                <w:rFonts w:ascii="Times New Roman" w:eastAsia="Times New Roman" w:hAnsi="Times New Roman" w:cs="Times New Roman"/>
                <w:sz w:val="26"/>
                <w:szCs w:val="26"/>
              </w:rPr>
            </w:pPr>
            <w:r w:rsidRPr="00FD2F04">
              <w:rPr>
                <w:rFonts w:ascii="Times New Roman" w:eastAsia="Times New Roman" w:hAnsi="Times New Roman" w:cs="Times New Roman"/>
                <w:sz w:val="26"/>
                <w:szCs w:val="26"/>
              </w:rPr>
              <w:t>13/2018/NQ-HĐND</w:t>
            </w:r>
          </w:p>
          <w:p w14:paraId="6EFC1995" w14:textId="1349FE7E" w:rsidR="00580126" w:rsidRPr="00FD2F04" w:rsidRDefault="00580126" w:rsidP="00580126">
            <w:pPr>
              <w:spacing w:after="0" w:line="240" w:lineRule="auto"/>
              <w:jc w:val="center"/>
              <w:rPr>
                <w:rFonts w:ascii="Times New Roman" w:hAnsi="Times New Roman" w:cs="Times New Roman"/>
                <w:sz w:val="26"/>
                <w:szCs w:val="26"/>
              </w:rPr>
            </w:pPr>
            <w:r w:rsidRPr="00FD2F04">
              <w:rPr>
                <w:rFonts w:ascii="Times New Roman" w:eastAsia="Times New Roman" w:hAnsi="Times New Roman" w:cs="Times New Roman"/>
                <w:sz w:val="26"/>
                <w:szCs w:val="26"/>
              </w:rPr>
              <w:t>ngày 07 tháng 12 năm 2018</w:t>
            </w:r>
          </w:p>
        </w:tc>
        <w:tc>
          <w:tcPr>
            <w:tcW w:w="2324" w:type="pct"/>
            <w:shd w:val="clear" w:color="auto" w:fill="FFFFFF"/>
            <w:vAlign w:val="center"/>
          </w:tcPr>
          <w:p w14:paraId="586E662F" w14:textId="18B4DCD3" w:rsidR="00580126" w:rsidRPr="00FD2F04" w:rsidRDefault="00580126" w:rsidP="00BE03AD">
            <w:pPr>
              <w:spacing w:after="0" w:line="240" w:lineRule="auto"/>
              <w:ind w:left="68" w:right="151" w:firstLine="13"/>
              <w:jc w:val="both"/>
              <w:rPr>
                <w:rFonts w:ascii="Times New Roman" w:hAnsi="Times New Roman" w:cs="Times New Roman"/>
                <w:sz w:val="26"/>
                <w:szCs w:val="26"/>
                <w:shd w:val="clear" w:color="auto" w:fill="FFFFFF"/>
              </w:rPr>
            </w:pPr>
            <w:r w:rsidRPr="00FD2F04">
              <w:rPr>
                <w:rFonts w:ascii="Times New Roman" w:eastAsia="Times New Roman" w:hAnsi="Times New Roman" w:cs="Times New Roman"/>
                <w:bCs/>
                <w:sz w:val="26"/>
                <w:szCs w:val="26"/>
              </w:rPr>
              <w:t>Về tình hình kinh tế - xã hội, quốc phòng - an ninh năm 2018 và mục tiêu, chỉ tiêu, nhiệm vụ, giải pháp phát triển kinh tế - xã hội, quốc phòng - an ninh năm 2019</w:t>
            </w:r>
          </w:p>
        </w:tc>
        <w:tc>
          <w:tcPr>
            <w:tcW w:w="444" w:type="pct"/>
            <w:shd w:val="clear" w:color="auto" w:fill="auto"/>
            <w:vAlign w:val="center"/>
          </w:tcPr>
          <w:p w14:paraId="036FF3A4" w14:textId="13E8106A" w:rsidR="00580126" w:rsidRPr="00FD2F04" w:rsidRDefault="00580126" w:rsidP="00580126">
            <w:pPr>
              <w:spacing w:after="0" w:line="240" w:lineRule="auto"/>
              <w:jc w:val="center"/>
              <w:rPr>
                <w:rFonts w:ascii="Times New Roman" w:hAnsi="Times New Roman" w:cs="Times New Roman"/>
                <w:sz w:val="26"/>
                <w:szCs w:val="26"/>
              </w:rPr>
            </w:pPr>
          </w:p>
        </w:tc>
      </w:tr>
      <w:tr w:rsidR="00580126" w:rsidRPr="00FD2F04" w14:paraId="6CFF9995" w14:textId="77777777" w:rsidTr="00BE03AD">
        <w:trPr>
          <w:trHeight w:hRule="exact" w:val="884"/>
        </w:trPr>
        <w:tc>
          <w:tcPr>
            <w:tcW w:w="253" w:type="pct"/>
            <w:shd w:val="clear" w:color="auto" w:fill="FFFFFF"/>
            <w:vAlign w:val="center"/>
          </w:tcPr>
          <w:p w14:paraId="2BBDBC1E" w14:textId="77777777" w:rsidR="00580126" w:rsidRDefault="00580126" w:rsidP="00580126">
            <w:pPr>
              <w:spacing w:after="0" w:line="240" w:lineRule="auto"/>
              <w:ind w:left="360"/>
              <w:rPr>
                <w:rFonts w:ascii="Times New Roman" w:eastAsia="Times New Roman" w:hAnsi="Times New Roman" w:cs="Times New Roman"/>
                <w:bCs/>
                <w:sz w:val="26"/>
                <w:szCs w:val="26"/>
              </w:rPr>
            </w:pPr>
          </w:p>
          <w:p w14:paraId="28E68A4A" w14:textId="4B492F15" w:rsidR="00580126" w:rsidRDefault="00580126" w:rsidP="00580126">
            <w:pPr>
              <w:spacing w:after="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16</w:t>
            </w:r>
          </w:p>
          <w:p w14:paraId="2945671F" w14:textId="77777777" w:rsidR="00580126" w:rsidRPr="00580126" w:rsidRDefault="00580126" w:rsidP="00580126">
            <w:pPr>
              <w:spacing w:after="0" w:line="240" w:lineRule="auto"/>
              <w:ind w:left="360"/>
              <w:jc w:val="center"/>
              <w:rPr>
                <w:rFonts w:ascii="Times New Roman" w:eastAsia="Times New Roman" w:hAnsi="Times New Roman" w:cs="Times New Roman"/>
                <w:bCs/>
                <w:sz w:val="26"/>
                <w:szCs w:val="26"/>
              </w:rPr>
            </w:pPr>
          </w:p>
        </w:tc>
        <w:tc>
          <w:tcPr>
            <w:tcW w:w="743" w:type="pct"/>
            <w:shd w:val="clear" w:color="auto" w:fill="FFFFFF"/>
            <w:vAlign w:val="center"/>
          </w:tcPr>
          <w:p w14:paraId="6691E36E" w14:textId="6D885534" w:rsidR="00580126" w:rsidRPr="00FD2F04" w:rsidRDefault="00580126" w:rsidP="00580126">
            <w:pPr>
              <w:spacing w:after="0" w:line="240" w:lineRule="auto"/>
              <w:jc w:val="center"/>
              <w:rPr>
                <w:rFonts w:ascii="Times New Roman" w:hAnsi="Times New Roman" w:cs="Times New Roman"/>
                <w:sz w:val="26"/>
                <w:szCs w:val="26"/>
              </w:rPr>
            </w:pPr>
            <w:r w:rsidRPr="00FD2F04">
              <w:rPr>
                <w:rFonts w:ascii="Times New Roman" w:eastAsia="Times New Roman" w:hAnsi="Times New Roman" w:cs="Times New Roman"/>
                <w:sz w:val="26"/>
                <w:szCs w:val="26"/>
              </w:rPr>
              <w:t>Nghị quyế</w:t>
            </w:r>
            <w:r w:rsidRPr="00FD2F04">
              <w:rPr>
                <w:rFonts w:ascii="Times New Roman" w:eastAsia="Times New Roman" w:hAnsi="Times New Roman" w:cs="Times New Roman"/>
                <w:bCs/>
                <w:sz w:val="26"/>
                <w:szCs w:val="26"/>
              </w:rPr>
              <w:t>t</w:t>
            </w:r>
          </w:p>
        </w:tc>
        <w:tc>
          <w:tcPr>
            <w:tcW w:w="1236" w:type="pct"/>
            <w:shd w:val="clear" w:color="auto" w:fill="FFFFFF"/>
            <w:vAlign w:val="center"/>
          </w:tcPr>
          <w:p w14:paraId="2239A1D4" w14:textId="77777777" w:rsidR="00580126" w:rsidRPr="00FD2F04" w:rsidRDefault="00580126" w:rsidP="00580126">
            <w:pPr>
              <w:spacing w:after="0" w:line="240" w:lineRule="auto"/>
              <w:jc w:val="center"/>
              <w:rPr>
                <w:rFonts w:ascii="Times New Roman" w:eastAsia="Times New Roman" w:hAnsi="Times New Roman" w:cs="Times New Roman"/>
                <w:sz w:val="26"/>
                <w:szCs w:val="26"/>
              </w:rPr>
            </w:pPr>
            <w:r w:rsidRPr="00FD2F04">
              <w:rPr>
                <w:rFonts w:ascii="Times New Roman" w:eastAsia="Times New Roman" w:hAnsi="Times New Roman" w:cs="Times New Roman"/>
                <w:sz w:val="26"/>
                <w:szCs w:val="26"/>
              </w:rPr>
              <w:t>15/2018/NQ-HĐND</w:t>
            </w:r>
          </w:p>
          <w:p w14:paraId="05CEE4A2" w14:textId="18021843" w:rsidR="00580126" w:rsidRPr="00FD2F04" w:rsidRDefault="00580126" w:rsidP="00580126">
            <w:pPr>
              <w:spacing w:after="0" w:line="240" w:lineRule="auto"/>
              <w:jc w:val="center"/>
              <w:rPr>
                <w:rFonts w:ascii="Times New Roman" w:hAnsi="Times New Roman" w:cs="Times New Roman"/>
                <w:sz w:val="26"/>
                <w:szCs w:val="26"/>
              </w:rPr>
            </w:pPr>
            <w:r w:rsidRPr="00FD2F04">
              <w:rPr>
                <w:rFonts w:ascii="Times New Roman" w:eastAsia="Times New Roman" w:hAnsi="Times New Roman" w:cs="Times New Roman"/>
                <w:sz w:val="26"/>
                <w:szCs w:val="26"/>
              </w:rPr>
              <w:t>ngày 07 tháng 12 năm 2018</w:t>
            </w:r>
          </w:p>
        </w:tc>
        <w:tc>
          <w:tcPr>
            <w:tcW w:w="2324" w:type="pct"/>
            <w:shd w:val="clear" w:color="auto" w:fill="FFFFFF"/>
            <w:vAlign w:val="center"/>
          </w:tcPr>
          <w:p w14:paraId="6D25BD04" w14:textId="23697871" w:rsidR="00580126" w:rsidRPr="00FD2F04" w:rsidRDefault="00580126" w:rsidP="00BE03AD">
            <w:pPr>
              <w:spacing w:after="0" w:line="240" w:lineRule="auto"/>
              <w:ind w:left="68" w:right="151" w:firstLine="13"/>
              <w:jc w:val="both"/>
              <w:rPr>
                <w:rFonts w:ascii="Times New Roman" w:hAnsi="Times New Roman" w:cs="Times New Roman"/>
                <w:sz w:val="26"/>
                <w:szCs w:val="26"/>
                <w:shd w:val="clear" w:color="auto" w:fill="FFFFFF"/>
              </w:rPr>
            </w:pPr>
            <w:r w:rsidRPr="00FD2F04">
              <w:rPr>
                <w:rFonts w:ascii="Times New Roman" w:eastAsia="Times New Roman" w:hAnsi="Times New Roman" w:cs="Times New Roman"/>
                <w:bCs/>
                <w:sz w:val="26"/>
                <w:szCs w:val="26"/>
              </w:rPr>
              <w:t>Về Kế hoạch đầu tư công năm 2019</w:t>
            </w:r>
          </w:p>
        </w:tc>
        <w:tc>
          <w:tcPr>
            <w:tcW w:w="444" w:type="pct"/>
            <w:shd w:val="clear" w:color="auto" w:fill="auto"/>
            <w:vAlign w:val="center"/>
          </w:tcPr>
          <w:p w14:paraId="067E6447" w14:textId="48CA7592" w:rsidR="00580126" w:rsidRPr="00FD2F04" w:rsidRDefault="00580126" w:rsidP="00580126">
            <w:pPr>
              <w:spacing w:after="0" w:line="240" w:lineRule="auto"/>
              <w:jc w:val="center"/>
              <w:rPr>
                <w:rFonts w:ascii="Times New Roman" w:hAnsi="Times New Roman" w:cs="Times New Roman"/>
                <w:sz w:val="26"/>
                <w:szCs w:val="26"/>
              </w:rPr>
            </w:pPr>
          </w:p>
        </w:tc>
      </w:tr>
      <w:tr w:rsidR="00580126" w:rsidRPr="00FD2F04" w14:paraId="595C9B23" w14:textId="77777777" w:rsidTr="00FD2F04">
        <w:trPr>
          <w:trHeight w:val="20"/>
        </w:trPr>
        <w:tc>
          <w:tcPr>
            <w:tcW w:w="253" w:type="pct"/>
            <w:shd w:val="clear" w:color="auto" w:fill="FFFFFF"/>
            <w:vAlign w:val="center"/>
          </w:tcPr>
          <w:p w14:paraId="2F5405FC" w14:textId="77777777" w:rsidR="00580126" w:rsidRDefault="00580126" w:rsidP="00580126">
            <w:pPr>
              <w:spacing w:after="0" w:line="240" w:lineRule="auto"/>
              <w:ind w:left="360"/>
              <w:rPr>
                <w:rFonts w:ascii="Times New Roman" w:eastAsia="Times New Roman" w:hAnsi="Times New Roman" w:cs="Times New Roman"/>
                <w:bCs/>
                <w:sz w:val="26"/>
                <w:szCs w:val="26"/>
              </w:rPr>
            </w:pPr>
          </w:p>
          <w:p w14:paraId="45766ADD" w14:textId="0D3B06B1" w:rsidR="00580126" w:rsidRDefault="00580126" w:rsidP="00580126">
            <w:pPr>
              <w:spacing w:after="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17</w:t>
            </w:r>
          </w:p>
          <w:p w14:paraId="1DB8A635" w14:textId="77777777" w:rsidR="00580126" w:rsidRPr="00580126" w:rsidRDefault="00580126" w:rsidP="00580126">
            <w:pPr>
              <w:spacing w:after="0" w:line="240" w:lineRule="auto"/>
              <w:ind w:left="360"/>
              <w:jc w:val="center"/>
              <w:rPr>
                <w:rFonts w:ascii="Times New Roman" w:eastAsia="Times New Roman" w:hAnsi="Times New Roman" w:cs="Times New Roman"/>
                <w:bCs/>
                <w:sz w:val="26"/>
                <w:szCs w:val="26"/>
              </w:rPr>
            </w:pPr>
          </w:p>
        </w:tc>
        <w:tc>
          <w:tcPr>
            <w:tcW w:w="743" w:type="pct"/>
            <w:shd w:val="clear" w:color="auto" w:fill="FFFFFF"/>
            <w:vAlign w:val="center"/>
          </w:tcPr>
          <w:p w14:paraId="4FCD07C9" w14:textId="5CFFF61E" w:rsidR="00580126" w:rsidRPr="00FD2F04" w:rsidRDefault="00580126" w:rsidP="00580126">
            <w:pPr>
              <w:spacing w:after="0" w:line="240" w:lineRule="auto"/>
              <w:jc w:val="center"/>
              <w:rPr>
                <w:rFonts w:ascii="Times New Roman" w:hAnsi="Times New Roman" w:cs="Times New Roman"/>
                <w:sz w:val="26"/>
                <w:szCs w:val="26"/>
              </w:rPr>
            </w:pPr>
            <w:r w:rsidRPr="00FD2F04">
              <w:rPr>
                <w:rFonts w:ascii="Times New Roman" w:hAnsi="Times New Roman" w:cs="Times New Roman"/>
                <w:sz w:val="26"/>
                <w:szCs w:val="26"/>
              </w:rPr>
              <w:t>Nghị quyết</w:t>
            </w:r>
          </w:p>
        </w:tc>
        <w:tc>
          <w:tcPr>
            <w:tcW w:w="1236" w:type="pct"/>
            <w:shd w:val="clear" w:color="auto" w:fill="FFFFFF"/>
            <w:vAlign w:val="center"/>
          </w:tcPr>
          <w:p w14:paraId="6291C499" w14:textId="77777777" w:rsidR="00580126" w:rsidRPr="00FD2F04" w:rsidRDefault="00580126" w:rsidP="00580126">
            <w:pPr>
              <w:spacing w:after="0" w:line="240" w:lineRule="auto"/>
              <w:jc w:val="center"/>
              <w:rPr>
                <w:rFonts w:ascii="Times New Roman" w:hAnsi="Times New Roman" w:cs="Times New Roman"/>
                <w:sz w:val="26"/>
                <w:szCs w:val="26"/>
              </w:rPr>
            </w:pPr>
            <w:r w:rsidRPr="00FD2F04">
              <w:rPr>
                <w:rFonts w:ascii="Times New Roman" w:hAnsi="Times New Roman" w:cs="Times New Roman"/>
                <w:sz w:val="26"/>
                <w:szCs w:val="26"/>
              </w:rPr>
              <w:t xml:space="preserve">04/2019/NQ-HĐND </w:t>
            </w:r>
          </w:p>
          <w:p w14:paraId="07B07D45" w14:textId="0D300A69" w:rsidR="00580126" w:rsidRPr="00FD2F04" w:rsidRDefault="00580126" w:rsidP="00580126">
            <w:pPr>
              <w:spacing w:after="0" w:line="240" w:lineRule="auto"/>
              <w:jc w:val="center"/>
              <w:rPr>
                <w:rFonts w:ascii="Times New Roman" w:hAnsi="Times New Roman" w:cs="Times New Roman"/>
                <w:sz w:val="26"/>
                <w:szCs w:val="26"/>
              </w:rPr>
            </w:pPr>
            <w:r w:rsidRPr="00FD2F04">
              <w:rPr>
                <w:rFonts w:ascii="Times New Roman" w:hAnsi="Times New Roman" w:cs="Times New Roman"/>
                <w:sz w:val="26"/>
                <w:szCs w:val="26"/>
              </w:rPr>
              <w:t>ngày 11 tháng 7 năm 2019</w:t>
            </w:r>
          </w:p>
        </w:tc>
        <w:tc>
          <w:tcPr>
            <w:tcW w:w="2324" w:type="pct"/>
            <w:shd w:val="clear" w:color="auto" w:fill="FFFFFF"/>
            <w:vAlign w:val="center"/>
          </w:tcPr>
          <w:p w14:paraId="18C26BFA" w14:textId="070C160B" w:rsidR="00580126" w:rsidRPr="00FD2F04" w:rsidRDefault="00580126" w:rsidP="00BE03AD">
            <w:pPr>
              <w:spacing w:after="0" w:line="240" w:lineRule="auto"/>
              <w:ind w:left="68" w:right="151" w:firstLine="13"/>
              <w:jc w:val="both"/>
              <w:rPr>
                <w:rFonts w:ascii="Times New Roman" w:hAnsi="Times New Roman" w:cs="Times New Roman"/>
                <w:sz w:val="26"/>
                <w:szCs w:val="26"/>
                <w:shd w:val="clear" w:color="auto" w:fill="FFFFFF"/>
              </w:rPr>
            </w:pPr>
            <w:r w:rsidRPr="00FD2F04">
              <w:rPr>
                <w:rFonts w:ascii="Times New Roman" w:hAnsi="Times New Roman" w:cs="Times New Roman"/>
                <w:sz w:val="26"/>
                <w:szCs w:val="26"/>
              </w:rPr>
              <w:t>Về điều chỉnh, bổ sung Kế hoạch đầu tư công trung hạn giai đoạn 2016 - 2020 (lần 2) và bổ sung Kế hoạch vốn đầu tư công năm 2019</w:t>
            </w:r>
          </w:p>
        </w:tc>
        <w:tc>
          <w:tcPr>
            <w:tcW w:w="444" w:type="pct"/>
            <w:shd w:val="clear" w:color="auto" w:fill="auto"/>
            <w:vAlign w:val="center"/>
          </w:tcPr>
          <w:p w14:paraId="2EB370D6" w14:textId="1A0D2B52" w:rsidR="00580126" w:rsidRPr="00FD2F04" w:rsidRDefault="00580126" w:rsidP="00580126">
            <w:pPr>
              <w:spacing w:after="0" w:line="240" w:lineRule="auto"/>
              <w:jc w:val="center"/>
              <w:rPr>
                <w:rFonts w:ascii="Times New Roman" w:hAnsi="Times New Roman" w:cs="Times New Roman"/>
                <w:sz w:val="26"/>
                <w:szCs w:val="26"/>
              </w:rPr>
            </w:pPr>
          </w:p>
        </w:tc>
      </w:tr>
      <w:tr w:rsidR="00580126" w:rsidRPr="00FD2F04" w14:paraId="2F0115EE" w14:textId="77777777" w:rsidTr="00FD2F04">
        <w:trPr>
          <w:trHeight w:val="20"/>
        </w:trPr>
        <w:tc>
          <w:tcPr>
            <w:tcW w:w="253" w:type="pct"/>
            <w:shd w:val="clear" w:color="auto" w:fill="FFFFFF"/>
            <w:vAlign w:val="center"/>
          </w:tcPr>
          <w:p w14:paraId="6AEE83B6" w14:textId="77777777" w:rsidR="00580126" w:rsidRDefault="00580126" w:rsidP="00580126">
            <w:pPr>
              <w:spacing w:after="0" w:line="240" w:lineRule="auto"/>
              <w:ind w:left="360"/>
              <w:rPr>
                <w:rFonts w:ascii="Times New Roman" w:eastAsia="Times New Roman" w:hAnsi="Times New Roman" w:cs="Times New Roman"/>
                <w:bCs/>
                <w:sz w:val="26"/>
                <w:szCs w:val="26"/>
              </w:rPr>
            </w:pPr>
          </w:p>
          <w:p w14:paraId="5B3FDEBE" w14:textId="4B6CD575" w:rsidR="00580126" w:rsidRDefault="00580126" w:rsidP="00580126">
            <w:pPr>
              <w:spacing w:after="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18</w:t>
            </w:r>
          </w:p>
          <w:p w14:paraId="64FD77C2" w14:textId="77777777" w:rsidR="00580126" w:rsidRPr="00580126" w:rsidRDefault="00580126" w:rsidP="00580126">
            <w:pPr>
              <w:spacing w:after="0" w:line="240" w:lineRule="auto"/>
              <w:ind w:left="360"/>
              <w:jc w:val="center"/>
              <w:rPr>
                <w:rFonts w:ascii="Times New Roman" w:eastAsia="Times New Roman" w:hAnsi="Times New Roman" w:cs="Times New Roman"/>
                <w:bCs/>
                <w:sz w:val="26"/>
                <w:szCs w:val="26"/>
              </w:rPr>
            </w:pPr>
          </w:p>
        </w:tc>
        <w:tc>
          <w:tcPr>
            <w:tcW w:w="743" w:type="pct"/>
            <w:shd w:val="clear" w:color="auto" w:fill="FFFFFF"/>
            <w:vAlign w:val="center"/>
          </w:tcPr>
          <w:p w14:paraId="6AE82D15" w14:textId="6BD989E9" w:rsidR="00580126" w:rsidRPr="00FD2F04" w:rsidRDefault="00580126" w:rsidP="00580126">
            <w:pPr>
              <w:spacing w:after="0" w:line="240" w:lineRule="auto"/>
              <w:jc w:val="center"/>
              <w:rPr>
                <w:rFonts w:ascii="Times New Roman" w:hAnsi="Times New Roman" w:cs="Times New Roman"/>
                <w:sz w:val="26"/>
                <w:szCs w:val="26"/>
              </w:rPr>
            </w:pPr>
            <w:r w:rsidRPr="00FD2F04">
              <w:rPr>
                <w:rFonts w:ascii="Times New Roman" w:hAnsi="Times New Roman" w:cs="Times New Roman"/>
                <w:sz w:val="26"/>
                <w:szCs w:val="26"/>
              </w:rPr>
              <w:t>Nghị quyết</w:t>
            </w:r>
          </w:p>
        </w:tc>
        <w:tc>
          <w:tcPr>
            <w:tcW w:w="1236" w:type="pct"/>
            <w:shd w:val="clear" w:color="auto" w:fill="FFFFFF"/>
            <w:vAlign w:val="center"/>
          </w:tcPr>
          <w:p w14:paraId="138CA7D5" w14:textId="77777777" w:rsidR="00580126" w:rsidRPr="00FD2F04" w:rsidRDefault="00580126" w:rsidP="00580126">
            <w:pPr>
              <w:spacing w:after="0" w:line="240" w:lineRule="auto"/>
              <w:jc w:val="center"/>
              <w:rPr>
                <w:rFonts w:ascii="Times New Roman" w:hAnsi="Times New Roman" w:cs="Times New Roman"/>
                <w:sz w:val="26"/>
                <w:szCs w:val="26"/>
              </w:rPr>
            </w:pPr>
            <w:r w:rsidRPr="00FD2F04">
              <w:rPr>
                <w:rFonts w:ascii="Times New Roman" w:hAnsi="Times New Roman" w:cs="Times New Roman"/>
                <w:sz w:val="26"/>
                <w:szCs w:val="26"/>
              </w:rPr>
              <w:t>18/2019/NQ-HĐND</w:t>
            </w:r>
          </w:p>
          <w:p w14:paraId="68167623" w14:textId="160F5758" w:rsidR="00580126" w:rsidRPr="00FD2F04" w:rsidRDefault="00580126" w:rsidP="00580126">
            <w:pPr>
              <w:spacing w:after="0" w:line="240" w:lineRule="auto"/>
              <w:jc w:val="center"/>
              <w:rPr>
                <w:rFonts w:ascii="Times New Roman" w:hAnsi="Times New Roman" w:cs="Times New Roman"/>
                <w:sz w:val="26"/>
                <w:szCs w:val="26"/>
              </w:rPr>
            </w:pPr>
            <w:r w:rsidRPr="00FD2F04">
              <w:rPr>
                <w:rFonts w:ascii="Times New Roman" w:hAnsi="Times New Roman" w:cs="Times New Roman"/>
                <w:sz w:val="26"/>
                <w:szCs w:val="26"/>
              </w:rPr>
              <w:t>ngày 06 tháng 12 năm 2019</w:t>
            </w:r>
          </w:p>
        </w:tc>
        <w:tc>
          <w:tcPr>
            <w:tcW w:w="2324" w:type="pct"/>
            <w:shd w:val="clear" w:color="auto" w:fill="FFFFFF"/>
            <w:vAlign w:val="center"/>
          </w:tcPr>
          <w:p w14:paraId="40BF1221" w14:textId="659690F3" w:rsidR="00580126" w:rsidRPr="00FD2F04" w:rsidRDefault="00580126" w:rsidP="00BE03AD">
            <w:pPr>
              <w:spacing w:after="0" w:line="240" w:lineRule="auto"/>
              <w:ind w:left="68" w:right="151" w:firstLine="13"/>
              <w:jc w:val="both"/>
              <w:rPr>
                <w:rFonts w:ascii="Times New Roman" w:hAnsi="Times New Roman" w:cs="Times New Roman"/>
                <w:sz w:val="26"/>
                <w:szCs w:val="26"/>
                <w:shd w:val="clear" w:color="auto" w:fill="FFFFFF"/>
              </w:rPr>
            </w:pPr>
            <w:r w:rsidRPr="00FD2F04">
              <w:rPr>
                <w:rFonts w:ascii="Times New Roman" w:hAnsi="Times New Roman" w:cs="Times New Roman"/>
                <w:sz w:val="26"/>
                <w:szCs w:val="26"/>
              </w:rPr>
              <w:t>Điều chỉnh, bổ sung Kế hoạch đầu tư công trung hạn giai đoạn 2016 - 2020 (lần 3)</w:t>
            </w:r>
          </w:p>
        </w:tc>
        <w:tc>
          <w:tcPr>
            <w:tcW w:w="444" w:type="pct"/>
            <w:shd w:val="clear" w:color="auto" w:fill="auto"/>
            <w:vAlign w:val="center"/>
          </w:tcPr>
          <w:p w14:paraId="67444711" w14:textId="0643B4FF" w:rsidR="00580126" w:rsidRPr="00FD2F04" w:rsidRDefault="00580126" w:rsidP="00580126">
            <w:pPr>
              <w:spacing w:after="0" w:line="240" w:lineRule="auto"/>
              <w:jc w:val="center"/>
              <w:rPr>
                <w:rFonts w:ascii="Times New Roman" w:hAnsi="Times New Roman" w:cs="Times New Roman"/>
                <w:sz w:val="26"/>
                <w:szCs w:val="26"/>
              </w:rPr>
            </w:pPr>
          </w:p>
        </w:tc>
      </w:tr>
      <w:tr w:rsidR="00580126" w:rsidRPr="00FD2F04" w14:paraId="75CD79D1" w14:textId="77777777" w:rsidTr="00FD2F04">
        <w:trPr>
          <w:trHeight w:val="20"/>
        </w:trPr>
        <w:tc>
          <w:tcPr>
            <w:tcW w:w="253" w:type="pct"/>
            <w:shd w:val="clear" w:color="auto" w:fill="FFFFFF"/>
            <w:vAlign w:val="center"/>
          </w:tcPr>
          <w:p w14:paraId="4E1557A7" w14:textId="77777777" w:rsidR="00580126" w:rsidRDefault="00580126" w:rsidP="00580126">
            <w:pPr>
              <w:spacing w:after="0" w:line="240" w:lineRule="auto"/>
              <w:ind w:left="360"/>
              <w:rPr>
                <w:rFonts w:ascii="Times New Roman" w:eastAsia="Times New Roman" w:hAnsi="Times New Roman" w:cs="Times New Roman"/>
                <w:bCs/>
                <w:sz w:val="26"/>
                <w:szCs w:val="26"/>
              </w:rPr>
            </w:pPr>
          </w:p>
          <w:p w14:paraId="23D07A89" w14:textId="58E70AAC" w:rsidR="00580126" w:rsidRDefault="00580126" w:rsidP="00580126">
            <w:pPr>
              <w:spacing w:after="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19</w:t>
            </w:r>
          </w:p>
          <w:p w14:paraId="3FBC0AED" w14:textId="77777777" w:rsidR="00580126" w:rsidRPr="00580126" w:rsidRDefault="00580126" w:rsidP="00580126">
            <w:pPr>
              <w:spacing w:after="0" w:line="240" w:lineRule="auto"/>
              <w:ind w:left="360"/>
              <w:jc w:val="center"/>
              <w:rPr>
                <w:rFonts w:ascii="Times New Roman" w:eastAsia="Times New Roman" w:hAnsi="Times New Roman" w:cs="Times New Roman"/>
                <w:bCs/>
                <w:sz w:val="26"/>
                <w:szCs w:val="26"/>
              </w:rPr>
            </w:pPr>
          </w:p>
        </w:tc>
        <w:tc>
          <w:tcPr>
            <w:tcW w:w="743" w:type="pct"/>
            <w:shd w:val="clear" w:color="auto" w:fill="FFFFFF"/>
            <w:vAlign w:val="center"/>
          </w:tcPr>
          <w:p w14:paraId="2BFBFDD7" w14:textId="5C43AD24" w:rsidR="00580126" w:rsidRPr="00FD2F04" w:rsidRDefault="00580126" w:rsidP="00580126">
            <w:pPr>
              <w:spacing w:after="0" w:line="240" w:lineRule="auto"/>
              <w:jc w:val="center"/>
              <w:rPr>
                <w:rFonts w:ascii="Times New Roman" w:hAnsi="Times New Roman" w:cs="Times New Roman"/>
                <w:sz w:val="26"/>
                <w:szCs w:val="26"/>
              </w:rPr>
            </w:pPr>
            <w:r w:rsidRPr="00FD2F04">
              <w:rPr>
                <w:rFonts w:ascii="Times New Roman" w:hAnsi="Times New Roman" w:cs="Times New Roman"/>
                <w:sz w:val="26"/>
                <w:szCs w:val="26"/>
              </w:rPr>
              <w:t>Nghị quyết</w:t>
            </w:r>
          </w:p>
        </w:tc>
        <w:tc>
          <w:tcPr>
            <w:tcW w:w="1236" w:type="pct"/>
            <w:shd w:val="clear" w:color="auto" w:fill="FFFFFF"/>
            <w:vAlign w:val="center"/>
          </w:tcPr>
          <w:p w14:paraId="2B562961" w14:textId="77777777" w:rsidR="00580126" w:rsidRPr="00FD2F04" w:rsidRDefault="00580126" w:rsidP="00580126">
            <w:pPr>
              <w:spacing w:after="0" w:line="240" w:lineRule="auto"/>
              <w:jc w:val="center"/>
              <w:rPr>
                <w:rFonts w:ascii="Times New Roman" w:hAnsi="Times New Roman" w:cs="Times New Roman"/>
                <w:sz w:val="26"/>
                <w:szCs w:val="26"/>
              </w:rPr>
            </w:pPr>
            <w:r w:rsidRPr="00FD2F04">
              <w:rPr>
                <w:rFonts w:ascii="Times New Roman" w:hAnsi="Times New Roman" w:cs="Times New Roman"/>
                <w:sz w:val="26"/>
                <w:szCs w:val="26"/>
              </w:rPr>
              <w:t>19/2019/NQ-HĐND</w:t>
            </w:r>
          </w:p>
          <w:p w14:paraId="7D45EF7A" w14:textId="237E25E9" w:rsidR="00580126" w:rsidRPr="00FD2F04" w:rsidRDefault="00580126" w:rsidP="00580126">
            <w:pPr>
              <w:spacing w:after="0" w:line="240" w:lineRule="auto"/>
              <w:jc w:val="center"/>
              <w:rPr>
                <w:rFonts w:ascii="Times New Roman" w:hAnsi="Times New Roman" w:cs="Times New Roman"/>
                <w:sz w:val="26"/>
                <w:szCs w:val="26"/>
              </w:rPr>
            </w:pPr>
            <w:r w:rsidRPr="00FD2F04">
              <w:rPr>
                <w:rFonts w:ascii="Times New Roman" w:hAnsi="Times New Roman" w:cs="Times New Roman"/>
                <w:sz w:val="26"/>
                <w:szCs w:val="26"/>
              </w:rPr>
              <w:t>ngày 06 tháng 12 năm 2019</w:t>
            </w:r>
          </w:p>
        </w:tc>
        <w:tc>
          <w:tcPr>
            <w:tcW w:w="2324" w:type="pct"/>
            <w:shd w:val="clear" w:color="auto" w:fill="FFFFFF"/>
            <w:vAlign w:val="center"/>
          </w:tcPr>
          <w:p w14:paraId="7F011B5F" w14:textId="398133E9" w:rsidR="00580126" w:rsidRPr="00FD2F04" w:rsidRDefault="00580126" w:rsidP="00BE03AD">
            <w:pPr>
              <w:spacing w:after="0" w:line="240" w:lineRule="auto"/>
              <w:ind w:left="68" w:right="151" w:firstLine="13"/>
              <w:jc w:val="both"/>
              <w:rPr>
                <w:rFonts w:ascii="Times New Roman" w:hAnsi="Times New Roman" w:cs="Times New Roman"/>
                <w:sz w:val="26"/>
                <w:szCs w:val="26"/>
                <w:shd w:val="clear" w:color="auto" w:fill="FFFFFF"/>
              </w:rPr>
            </w:pPr>
            <w:r w:rsidRPr="00FD2F04">
              <w:rPr>
                <w:rFonts w:ascii="Times New Roman" w:hAnsi="Times New Roman" w:cs="Times New Roman"/>
                <w:sz w:val="26"/>
                <w:szCs w:val="26"/>
              </w:rPr>
              <w:t>Về việc Kế hoạch đầu tư công năm 2020 nguồn vốn cân đối ngân sách địa phương</w:t>
            </w:r>
          </w:p>
        </w:tc>
        <w:tc>
          <w:tcPr>
            <w:tcW w:w="444" w:type="pct"/>
            <w:shd w:val="clear" w:color="auto" w:fill="auto"/>
            <w:vAlign w:val="center"/>
          </w:tcPr>
          <w:p w14:paraId="0DD61E94" w14:textId="6E8343B2" w:rsidR="00580126" w:rsidRPr="00FD2F04" w:rsidRDefault="00580126" w:rsidP="00580126">
            <w:pPr>
              <w:spacing w:after="0" w:line="240" w:lineRule="auto"/>
              <w:jc w:val="center"/>
              <w:rPr>
                <w:rFonts w:ascii="Times New Roman" w:hAnsi="Times New Roman" w:cs="Times New Roman"/>
                <w:sz w:val="26"/>
                <w:szCs w:val="26"/>
              </w:rPr>
            </w:pPr>
          </w:p>
        </w:tc>
      </w:tr>
      <w:tr w:rsidR="00580126" w:rsidRPr="00FD2F04" w14:paraId="5ABC1D02" w14:textId="77777777" w:rsidTr="00FD2F04">
        <w:trPr>
          <w:trHeight w:val="20"/>
        </w:trPr>
        <w:tc>
          <w:tcPr>
            <w:tcW w:w="253" w:type="pct"/>
            <w:shd w:val="clear" w:color="auto" w:fill="FFFFFF"/>
            <w:vAlign w:val="center"/>
          </w:tcPr>
          <w:p w14:paraId="0FF99D95" w14:textId="77777777" w:rsidR="00580126" w:rsidRDefault="00580126" w:rsidP="00580126">
            <w:pPr>
              <w:spacing w:after="0" w:line="240" w:lineRule="auto"/>
              <w:ind w:left="360"/>
              <w:rPr>
                <w:rFonts w:ascii="Times New Roman" w:eastAsia="Times New Roman" w:hAnsi="Times New Roman" w:cs="Times New Roman"/>
                <w:bCs/>
                <w:sz w:val="26"/>
                <w:szCs w:val="26"/>
              </w:rPr>
            </w:pPr>
          </w:p>
          <w:p w14:paraId="761F1F5D" w14:textId="7EA3FA2B" w:rsidR="00580126" w:rsidRDefault="00580126" w:rsidP="00580126">
            <w:pPr>
              <w:spacing w:after="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20</w:t>
            </w:r>
          </w:p>
          <w:p w14:paraId="11E5D33B" w14:textId="77777777" w:rsidR="00580126" w:rsidRPr="00580126" w:rsidRDefault="00580126" w:rsidP="00580126">
            <w:pPr>
              <w:spacing w:after="0" w:line="240" w:lineRule="auto"/>
              <w:ind w:left="360"/>
              <w:jc w:val="center"/>
              <w:rPr>
                <w:rFonts w:ascii="Times New Roman" w:eastAsia="Times New Roman" w:hAnsi="Times New Roman" w:cs="Times New Roman"/>
                <w:bCs/>
                <w:sz w:val="26"/>
                <w:szCs w:val="26"/>
              </w:rPr>
            </w:pPr>
          </w:p>
        </w:tc>
        <w:tc>
          <w:tcPr>
            <w:tcW w:w="743" w:type="pct"/>
            <w:shd w:val="clear" w:color="auto" w:fill="FFFFFF"/>
            <w:vAlign w:val="center"/>
          </w:tcPr>
          <w:p w14:paraId="38E53821" w14:textId="2CB14A70" w:rsidR="00580126" w:rsidRPr="00FD2F04" w:rsidRDefault="00580126" w:rsidP="00580126">
            <w:pPr>
              <w:spacing w:after="0" w:line="240" w:lineRule="auto"/>
              <w:jc w:val="center"/>
              <w:rPr>
                <w:rFonts w:ascii="Times New Roman" w:hAnsi="Times New Roman" w:cs="Times New Roman"/>
                <w:sz w:val="26"/>
                <w:szCs w:val="26"/>
              </w:rPr>
            </w:pPr>
            <w:r w:rsidRPr="00FD2F04">
              <w:rPr>
                <w:rFonts w:ascii="Times New Roman" w:eastAsia="Times New Roman" w:hAnsi="Times New Roman" w:cs="Times New Roman"/>
                <w:sz w:val="26"/>
                <w:szCs w:val="26"/>
                <w:lang w:val="vi-VN"/>
              </w:rPr>
              <w:t>Nghị quyết</w:t>
            </w:r>
          </w:p>
        </w:tc>
        <w:tc>
          <w:tcPr>
            <w:tcW w:w="1236" w:type="pct"/>
            <w:shd w:val="clear" w:color="auto" w:fill="FFFFFF"/>
            <w:vAlign w:val="center"/>
          </w:tcPr>
          <w:p w14:paraId="28816788" w14:textId="77777777" w:rsidR="00580126" w:rsidRPr="00FD2F04" w:rsidRDefault="00580126" w:rsidP="00580126">
            <w:pPr>
              <w:spacing w:after="0" w:line="240" w:lineRule="auto"/>
              <w:jc w:val="center"/>
              <w:rPr>
                <w:rFonts w:ascii="Times New Roman" w:eastAsia="Times New Roman" w:hAnsi="Times New Roman" w:cs="Times New Roman"/>
                <w:sz w:val="26"/>
                <w:szCs w:val="26"/>
              </w:rPr>
            </w:pPr>
            <w:r w:rsidRPr="00FD2F04">
              <w:rPr>
                <w:rFonts w:ascii="Times New Roman" w:eastAsia="Times New Roman" w:hAnsi="Times New Roman" w:cs="Times New Roman"/>
                <w:sz w:val="26"/>
                <w:szCs w:val="26"/>
              </w:rPr>
              <w:t>01/2020/NQ-HĐND</w:t>
            </w:r>
          </w:p>
          <w:p w14:paraId="4CA71E95" w14:textId="076D92C5" w:rsidR="00580126" w:rsidRPr="00FD2F04" w:rsidRDefault="00580126" w:rsidP="00580126">
            <w:pPr>
              <w:spacing w:after="0" w:line="240" w:lineRule="auto"/>
              <w:jc w:val="center"/>
              <w:rPr>
                <w:rFonts w:ascii="Times New Roman" w:hAnsi="Times New Roman" w:cs="Times New Roman"/>
                <w:sz w:val="26"/>
                <w:szCs w:val="26"/>
              </w:rPr>
            </w:pPr>
            <w:r w:rsidRPr="00FD2F04">
              <w:rPr>
                <w:rFonts w:ascii="Times New Roman" w:eastAsia="Times New Roman" w:hAnsi="Times New Roman" w:cs="Times New Roman"/>
                <w:sz w:val="26"/>
                <w:szCs w:val="26"/>
              </w:rPr>
              <w:t>ngày 19 tháng 4 năm 2020</w:t>
            </w:r>
          </w:p>
        </w:tc>
        <w:tc>
          <w:tcPr>
            <w:tcW w:w="2324" w:type="pct"/>
            <w:shd w:val="clear" w:color="auto" w:fill="FFFFFF"/>
            <w:vAlign w:val="center"/>
          </w:tcPr>
          <w:p w14:paraId="424D16BE" w14:textId="11A43230" w:rsidR="00580126" w:rsidRPr="00FD2F04" w:rsidRDefault="00580126" w:rsidP="00BE03AD">
            <w:pPr>
              <w:spacing w:after="0" w:line="240" w:lineRule="auto"/>
              <w:ind w:left="68" w:right="151" w:firstLine="13"/>
              <w:jc w:val="both"/>
              <w:rPr>
                <w:rFonts w:ascii="Times New Roman" w:hAnsi="Times New Roman" w:cs="Times New Roman"/>
                <w:sz w:val="26"/>
                <w:szCs w:val="26"/>
                <w:shd w:val="clear" w:color="auto" w:fill="FFFFFF"/>
              </w:rPr>
            </w:pPr>
            <w:r w:rsidRPr="00FD2F04">
              <w:rPr>
                <w:rFonts w:ascii="Times New Roman" w:eastAsia="Times New Roman" w:hAnsi="Times New Roman" w:cs="Times New Roman"/>
                <w:sz w:val="26"/>
                <w:szCs w:val="26"/>
              </w:rPr>
              <w:t>Điều chỉnh, bổ sung Kế hoạch đầu tư công năm 2020</w:t>
            </w:r>
          </w:p>
        </w:tc>
        <w:tc>
          <w:tcPr>
            <w:tcW w:w="444" w:type="pct"/>
            <w:shd w:val="clear" w:color="auto" w:fill="auto"/>
            <w:vAlign w:val="center"/>
          </w:tcPr>
          <w:p w14:paraId="68B7F6F2" w14:textId="3CC8F22F" w:rsidR="00580126" w:rsidRPr="00FD2F04" w:rsidRDefault="00580126" w:rsidP="00580126">
            <w:pPr>
              <w:spacing w:after="0" w:line="240" w:lineRule="auto"/>
              <w:jc w:val="center"/>
              <w:rPr>
                <w:rFonts w:ascii="Times New Roman" w:hAnsi="Times New Roman" w:cs="Times New Roman"/>
                <w:sz w:val="26"/>
                <w:szCs w:val="26"/>
              </w:rPr>
            </w:pPr>
          </w:p>
        </w:tc>
      </w:tr>
      <w:tr w:rsidR="00580126" w:rsidRPr="00FD2F04" w14:paraId="335EAA4B" w14:textId="77777777" w:rsidTr="00FD2F04">
        <w:trPr>
          <w:trHeight w:val="20"/>
        </w:trPr>
        <w:tc>
          <w:tcPr>
            <w:tcW w:w="253" w:type="pct"/>
            <w:shd w:val="clear" w:color="auto" w:fill="FFFFFF"/>
            <w:vAlign w:val="center"/>
          </w:tcPr>
          <w:p w14:paraId="23032281" w14:textId="77777777" w:rsidR="00580126" w:rsidRDefault="00580126" w:rsidP="00580126">
            <w:pPr>
              <w:spacing w:after="0" w:line="240" w:lineRule="auto"/>
              <w:ind w:left="360"/>
              <w:rPr>
                <w:rFonts w:ascii="Times New Roman" w:eastAsia="Times New Roman" w:hAnsi="Times New Roman" w:cs="Times New Roman"/>
                <w:bCs/>
                <w:sz w:val="26"/>
                <w:szCs w:val="26"/>
              </w:rPr>
            </w:pPr>
          </w:p>
          <w:p w14:paraId="4A4F821C" w14:textId="38DE2D22" w:rsidR="00580126" w:rsidRDefault="00580126" w:rsidP="00580126">
            <w:pPr>
              <w:spacing w:after="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21</w:t>
            </w:r>
          </w:p>
          <w:p w14:paraId="71813672" w14:textId="77777777" w:rsidR="00580126" w:rsidRPr="00580126" w:rsidRDefault="00580126" w:rsidP="00580126">
            <w:pPr>
              <w:spacing w:after="0" w:line="240" w:lineRule="auto"/>
              <w:ind w:left="360"/>
              <w:jc w:val="center"/>
              <w:rPr>
                <w:rFonts w:ascii="Times New Roman" w:eastAsia="Times New Roman" w:hAnsi="Times New Roman" w:cs="Times New Roman"/>
                <w:bCs/>
                <w:sz w:val="26"/>
                <w:szCs w:val="26"/>
              </w:rPr>
            </w:pPr>
          </w:p>
        </w:tc>
        <w:tc>
          <w:tcPr>
            <w:tcW w:w="743" w:type="pct"/>
            <w:shd w:val="clear" w:color="auto" w:fill="FFFFFF"/>
            <w:vAlign w:val="center"/>
          </w:tcPr>
          <w:p w14:paraId="0512B2DF" w14:textId="0E434C3E" w:rsidR="00580126" w:rsidRPr="00FD2F04" w:rsidRDefault="00580126" w:rsidP="00580126">
            <w:pPr>
              <w:spacing w:after="0" w:line="240" w:lineRule="auto"/>
              <w:jc w:val="center"/>
              <w:rPr>
                <w:rFonts w:ascii="Times New Roman" w:hAnsi="Times New Roman" w:cs="Times New Roman"/>
                <w:sz w:val="26"/>
                <w:szCs w:val="26"/>
              </w:rPr>
            </w:pPr>
            <w:r w:rsidRPr="00FD2F04">
              <w:rPr>
                <w:rFonts w:ascii="Times New Roman" w:eastAsia="Times New Roman" w:hAnsi="Times New Roman" w:cs="Times New Roman"/>
                <w:sz w:val="26"/>
                <w:szCs w:val="26"/>
              </w:rPr>
              <w:t>Nghị quyết</w:t>
            </w:r>
          </w:p>
        </w:tc>
        <w:tc>
          <w:tcPr>
            <w:tcW w:w="1236" w:type="pct"/>
            <w:shd w:val="clear" w:color="auto" w:fill="FFFFFF"/>
            <w:vAlign w:val="center"/>
          </w:tcPr>
          <w:p w14:paraId="46D0A191" w14:textId="77777777" w:rsidR="00580126" w:rsidRPr="00FD2F04" w:rsidRDefault="00580126" w:rsidP="00580126">
            <w:pPr>
              <w:spacing w:after="0" w:line="240" w:lineRule="auto"/>
              <w:jc w:val="center"/>
              <w:rPr>
                <w:rFonts w:ascii="Times New Roman" w:eastAsia="Times New Roman" w:hAnsi="Times New Roman" w:cs="Times New Roman"/>
                <w:sz w:val="26"/>
                <w:szCs w:val="26"/>
              </w:rPr>
            </w:pPr>
            <w:r w:rsidRPr="00FD2F04">
              <w:rPr>
                <w:rFonts w:ascii="Times New Roman" w:eastAsia="Times New Roman" w:hAnsi="Times New Roman" w:cs="Times New Roman"/>
                <w:sz w:val="26"/>
                <w:szCs w:val="26"/>
              </w:rPr>
              <w:t>12/2020/NQ-HĐND</w:t>
            </w:r>
          </w:p>
          <w:p w14:paraId="3964C770" w14:textId="4CD3169C" w:rsidR="00580126" w:rsidRPr="00FD2F04" w:rsidRDefault="00580126" w:rsidP="00580126">
            <w:pPr>
              <w:spacing w:after="0" w:line="240" w:lineRule="auto"/>
              <w:jc w:val="center"/>
              <w:rPr>
                <w:rFonts w:ascii="Times New Roman" w:hAnsi="Times New Roman" w:cs="Times New Roman"/>
                <w:sz w:val="26"/>
                <w:szCs w:val="26"/>
              </w:rPr>
            </w:pPr>
            <w:r w:rsidRPr="00FD2F04">
              <w:rPr>
                <w:rFonts w:ascii="Times New Roman" w:eastAsia="Times New Roman" w:hAnsi="Times New Roman" w:cs="Times New Roman"/>
                <w:sz w:val="26"/>
                <w:szCs w:val="26"/>
              </w:rPr>
              <w:t>ngày 07 tháng 7 năm 2020</w:t>
            </w:r>
          </w:p>
        </w:tc>
        <w:tc>
          <w:tcPr>
            <w:tcW w:w="2324" w:type="pct"/>
            <w:shd w:val="clear" w:color="auto" w:fill="FFFFFF"/>
            <w:vAlign w:val="center"/>
          </w:tcPr>
          <w:p w14:paraId="6A43F6E4" w14:textId="59173DD4" w:rsidR="00580126" w:rsidRPr="00FD2F04" w:rsidRDefault="00580126" w:rsidP="00BE03AD">
            <w:pPr>
              <w:spacing w:after="0" w:line="240" w:lineRule="auto"/>
              <w:ind w:left="68" w:right="151" w:firstLine="13"/>
              <w:jc w:val="both"/>
              <w:rPr>
                <w:rFonts w:ascii="Times New Roman" w:hAnsi="Times New Roman" w:cs="Times New Roman"/>
                <w:sz w:val="26"/>
                <w:szCs w:val="26"/>
                <w:shd w:val="clear" w:color="auto" w:fill="FFFFFF"/>
              </w:rPr>
            </w:pPr>
            <w:r w:rsidRPr="00FD2F04">
              <w:rPr>
                <w:rFonts w:ascii="Times New Roman" w:eastAsia="Times New Roman" w:hAnsi="Times New Roman" w:cs="Times New Roman"/>
                <w:sz w:val="26"/>
                <w:szCs w:val="26"/>
              </w:rPr>
              <w:t>Điều chỉnh, bổ sung Kế hoạch đầu tư công trung hạn giai đoạn 2016 - 2020 (lần 4)</w:t>
            </w:r>
          </w:p>
        </w:tc>
        <w:tc>
          <w:tcPr>
            <w:tcW w:w="444" w:type="pct"/>
            <w:shd w:val="clear" w:color="auto" w:fill="auto"/>
            <w:vAlign w:val="center"/>
          </w:tcPr>
          <w:p w14:paraId="319A8095" w14:textId="03FFCBEC" w:rsidR="00580126" w:rsidRPr="00FD2F04" w:rsidRDefault="00580126" w:rsidP="00580126">
            <w:pPr>
              <w:spacing w:after="0" w:line="240" w:lineRule="auto"/>
              <w:jc w:val="center"/>
              <w:rPr>
                <w:rFonts w:ascii="Times New Roman" w:hAnsi="Times New Roman" w:cs="Times New Roman"/>
                <w:sz w:val="26"/>
                <w:szCs w:val="26"/>
              </w:rPr>
            </w:pPr>
          </w:p>
        </w:tc>
      </w:tr>
      <w:tr w:rsidR="00580126" w:rsidRPr="00FD2F04" w14:paraId="0CB40D17" w14:textId="77777777" w:rsidTr="00FD2F04">
        <w:trPr>
          <w:trHeight w:val="20"/>
        </w:trPr>
        <w:tc>
          <w:tcPr>
            <w:tcW w:w="253" w:type="pct"/>
            <w:shd w:val="clear" w:color="auto" w:fill="FFFFFF"/>
            <w:vAlign w:val="center"/>
          </w:tcPr>
          <w:p w14:paraId="673F3E71" w14:textId="77777777" w:rsidR="00580126" w:rsidRDefault="00580126" w:rsidP="00580126">
            <w:pPr>
              <w:spacing w:after="0" w:line="240" w:lineRule="auto"/>
              <w:ind w:left="360"/>
              <w:rPr>
                <w:rFonts w:ascii="Times New Roman" w:eastAsia="Times New Roman" w:hAnsi="Times New Roman" w:cs="Times New Roman"/>
                <w:bCs/>
                <w:sz w:val="26"/>
                <w:szCs w:val="26"/>
              </w:rPr>
            </w:pPr>
          </w:p>
          <w:p w14:paraId="004B5FD4" w14:textId="30D82832" w:rsidR="00580126" w:rsidRDefault="00580126" w:rsidP="00580126">
            <w:pPr>
              <w:spacing w:after="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22</w:t>
            </w:r>
          </w:p>
          <w:p w14:paraId="3F8EC440" w14:textId="77777777" w:rsidR="00580126" w:rsidRPr="00580126" w:rsidRDefault="00580126" w:rsidP="00580126">
            <w:pPr>
              <w:spacing w:after="0" w:line="240" w:lineRule="auto"/>
              <w:ind w:left="360"/>
              <w:jc w:val="center"/>
              <w:rPr>
                <w:rFonts w:ascii="Times New Roman" w:eastAsia="Times New Roman" w:hAnsi="Times New Roman" w:cs="Times New Roman"/>
                <w:bCs/>
                <w:sz w:val="26"/>
                <w:szCs w:val="26"/>
              </w:rPr>
            </w:pPr>
          </w:p>
        </w:tc>
        <w:tc>
          <w:tcPr>
            <w:tcW w:w="743" w:type="pct"/>
            <w:shd w:val="clear" w:color="auto" w:fill="FFFFFF"/>
            <w:vAlign w:val="center"/>
          </w:tcPr>
          <w:p w14:paraId="630BAB62" w14:textId="6BABE214" w:rsidR="00580126" w:rsidRPr="00FD2F04" w:rsidRDefault="00580126" w:rsidP="00580126">
            <w:pPr>
              <w:spacing w:after="0" w:line="240" w:lineRule="auto"/>
              <w:jc w:val="center"/>
              <w:rPr>
                <w:rFonts w:ascii="Times New Roman" w:hAnsi="Times New Roman" w:cs="Times New Roman"/>
                <w:sz w:val="26"/>
                <w:szCs w:val="26"/>
              </w:rPr>
            </w:pPr>
            <w:r w:rsidRPr="00FD2F04">
              <w:rPr>
                <w:rFonts w:ascii="Times New Roman" w:eastAsia="Times New Roman" w:hAnsi="Times New Roman" w:cs="Times New Roman"/>
                <w:sz w:val="26"/>
                <w:szCs w:val="26"/>
              </w:rPr>
              <w:t>Nghị quyết</w:t>
            </w:r>
          </w:p>
        </w:tc>
        <w:tc>
          <w:tcPr>
            <w:tcW w:w="1236" w:type="pct"/>
            <w:shd w:val="clear" w:color="auto" w:fill="FFFFFF"/>
            <w:vAlign w:val="center"/>
          </w:tcPr>
          <w:p w14:paraId="3C0D00F8" w14:textId="77777777" w:rsidR="00580126" w:rsidRPr="00FD2F04" w:rsidRDefault="00580126" w:rsidP="00580126">
            <w:pPr>
              <w:spacing w:after="0" w:line="240" w:lineRule="auto"/>
              <w:jc w:val="center"/>
              <w:rPr>
                <w:rFonts w:ascii="Times New Roman" w:eastAsia="Times New Roman" w:hAnsi="Times New Roman" w:cs="Times New Roman"/>
                <w:sz w:val="26"/>
                <w:szCs w:val="26"/>
              </w:rPr>
            </w:pPr>
            <w:r w:rsidRPr="00FD2F04">
              <w:rPr>
                <w:rFonts w:ascii="Times New Roman" w:eastAsia="Times New Roman" w:hAnsi="Times New Roman" w:cs="Times New Roman"/>
                <w:sz w:val="26"/>
                <w:szCs w:val="26"/>
              </w:rPr>
              <w:t>13/2020/NQ-HĐND</w:t>
            </w:r>
          </w:p>
          <w:p w14:paraId="51BAAA2A" w14:textId="59EAEC8E" w:rsidR="00580126" w:rsidRPr="00FD2F04" w:rsidRDefault="00580126" w:rsidP="00580126">
            <w:pPr>
              <w:spacing w:after="0" w:line="240" w:lineRule="auto"/>
              <w:jc w:val="center"/>
              <w:rPr>
                <w:rFonts w:ascii="Times New Roman" w:hAnsi="Times New Roman" w:cs="Times New Roman"/>
                <w:sz w:val="26"/>
                <w:szCs w:val="26"/>
              </w:rPr>
            </w:pPr>
            <w:r w:rsidRPr="00FD2F04">
              <w:rPr>
                <w:rFonts w:ascii="Times New Roman" w:eastAsia="Times New Roman" w:hAnsi="Times New Roman" w:cs="Times New Roman"/>
                <w:sz w:val="26"/>
                <w:szCs w:val="26"/>
              </w:rPr>
              <w:t>ngày 07 tháng 7 năm 2020</w:t>
            </w:r>
          </w:p>
        </w:tc>
        <w:tc>
          <w:tcPr>
            <w:tcW w:w="2324" w:type="pct"/>
            <w:shd w:val="clear" w:color="auto" w:fill="FFFFFF"/>
            <w:vAlign w:val="center"/>
          </w:tcPr>
          <w:p w14:paraId="011EE5C1" w14:textId="2481E1D9" w:rsidR="00580126" w:rsidRPr="00FD2F04" w:rsidRDefault="00580126" w:rsidP="00BE03AD">
            <w:pPr>
              <w:spacing w:after="0" w:line="240" w:lineRule="auto"/>
              <w:ind w:left="68" w:right="151" w:firstLine="13"/>
              <w:jc w:val="both"/>
              <w:rPr>
                <w:rFonts w:ascii="Times New Roman" w:hAnsi="Times New Roman" w:cs="Times New Roman"/>
                <w:sz w:val="26"/>
                <w:szCs w:val="26"/>
                <w:shd w:val="clear" w:color="auto" w:fill="FFFFFF"/>
              </w:rPr>
            </w:pPr>
            <w:r w:rsidRPr="00FD2F04">
              <w:rPr>
                <w:rFonts w:ascii="Times New Roman" w:eastAsia="Times New Roman" w:hAnsi="Times New Roman" w:cs="Times New Roman"/>
                <w:sz w:val="26"/>
                <w:szCs w:val="26"/>
              </w:rPr>
              <w:t>Điều chỉnh, bổ sung Kế hoạch đầu tư công năm 2020 (lần 2)</w:t>
            </w:r>
          </w:p>
        </w:tc>
        <w:tc>
          <w:tcPr>
            <w:tcW w:w="444" w:type="pct"/>
            <w:shd w:val="clear" w:color="auto" w:fill="auto"/>
            <w:vAlign w:val="center"/>
          </w:tcPr>
          <w:p w14:paraId="6A90AEF0" w14:textId="073EBDDB" w:rsidR="00580126" w:rsidRPr="00FD2F04" w:rsidRDefault="00580126" w:rsidP="00580126">
            <w:pPr>
              <w:spacing w:after="0" w:line="240" w:lineRule="auto"/>
              <w:jc w:val="center"/>
              <w:rPr>
                <w:rFonts w:ascii="Times New Roman" w:hAnsi="Times New Roman" w:cs="Times New Roman"/>
                <w:sz w:val="26"/>
                <w:szCs w:val="26"/>
              </w:rPr>
            </w:pPr>
          </w:p>
        </w:tc>
      </w:tr>
      <w:tr w:rsidR="00580126" w:rsidRPr="00FD2F04" w14:paraId="05954091" w14:textId="77777777" w:rsidTr="00FD2F04">
        <w:trPr>
          <w:trHeight w:val="20"/>
        </w:trPr>
        <w:tc>
          <w:tcPr>
            <w:tcW w:w="253" w:type="pct"/>
            <w:shd w:val="clear" w:color="auto" w:fill="FFFFFF"/>
            <w:vAlign w:val="center"/>
          </w:tcPr>
          <w:p w14:paraId="66A7F545" w14:textId="77777777" w:rsidR="00580126" w:rsidRDefault="00580126" w:rsidP="00580126">
            <w:pPr>
              <w:spacing w:after="0" w:line="240" w:lineRule="auto"/>
              <w:ind w:left="360"/>
              <w:rPr>
                <w:rFonts w:ascii="Times New Roman" w:eastAsia="Times New Roman" w:hAnsi="Times New Roman" w:cs="Times New Roman"/>
                <w:bCs/>
                <w:sz w:val="26"/>
                <w:szCs w:val="26"/>
              </w:rPr>
            </w:pPr>
          </w:p>
          <w:p w14:paraId="54794D2E" w14:textId="5A879180" w:rsidR="00580126" w:rsidRDefault="00580126" w:rsidP="00580126">
            <w:pPr>
              <w:spacing w:after="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23</w:t>
            </w:r>
          </w:p>
          <w:p w14:paraId="289E4ACC" w14:textId="77777777" w:rsidR="00580126" w:rsidRPr="00580126" w:rsidRDefault="00580126" w:rsidP="00580126">
            <w:pPr>
              <w:spacing w:after="0" w:line="240" w:lineRule="auto"/>
              <w:ind w:left="360"/>
              <w:jc w:val="center"/>
              <w:rPr>
                <w:rFonts w:ascii="Times New Roman" w:eastAsia="Times New Roman" w:hAnsi="Times New Roman" w:cs="Times New Roman"/>
                <w:bCs/>
                <w:sz w:val="26"/>
                <w:szCs w:val="26"/>
              </w:rPr>
            </w:pPr>
          </w:p>
        </w:tc>
        <w:tc>
          <w:tcPr>
            <w:tcW w:w="743" w:type="pct"/>
            <w:shd w:val="clear" w:color="auto" w:fill="FFFFFF"/>
            <w:vAlign w:val="center"/>
          </w:tcPr>
          <w:p w14:paraId="5BA83D2A" w14:textId="25C208A4" w:rsidR="00580126" w:rsidRPr="00FD2F04" w:rsidRDefault="00580126" w:rsidP="00580126">
            <w:pPr>
              <w:spacing w:after="0" w:line="240" w:lineRule="auto"/>
              <w:jc w:val="center"/>
              <w:rPr>
                <w:rFonts w:ascii="Times New Roman" w:hAnsi="Times New Roman" w:cs="Times New Roman"/>
                <w:sz w:val="26"/>
                <w:szCs w:val="26"/>
              </w:rPr>
            </w:pPr>
            <w:r w:rsidRPr="00FD2F04">
              <w:rPr>
                <w:rFonts w:ascii="Times New Roman" w:hAnsi="Times New Roman" w:cs="Times New Roman"/>
                <w:sz w:val="26"/>
                <w:szCs w:val="26"/>
              </w:rPr>
              <w:t>Nghị quyết</w:t>
            </w:r>
          </w:p>
        </w:tc>
        <w:tc>
          <w:tcPr>
            <w:tcW w:w="1236" w:type="pct"/>
            <w:shd w:val="clear" w:color="auto" w:fill="FFFFFF"/>
            <w:vAlign w:val="center"/>
          </w:tcPr>
          <w:p w14:paraId="1FD24802" w14:textId="77777777" w:rsidR="00580126" w:rsidRPr="00FD2F04" w:rsidRDefault="00580126" w:rsidP="00580126">
            <w:pPr>
              <w:spacing w:after="0" w:line="240" w:lineRule="auto"/>
              <w:jc w:val="center"/>
              <w:rPr>
                <w:rFonts w:ascii="Times New Roman" w:hAnsi="Times New Roman" w:cs="Times New Roman"/>
                <w:sz w:val="26"/>
                <w:szCs w:val="26"/>
              </w:rPr>
            </w:pPr>
            <w:r w:rsidRPr="00FD2F04">
              <w:rPr>
                <w:rFonts w:ascii="Times New Roman" w:hAnsi="Times New Roman" w:cs="Times New Roman"/>
                <w:sz w:val="26"/>
                <w:szCs w:val="26"/>
              </w:rPr>
              <w:t>15/2020/NQ-HĐND</w:t>
            </w:r>
          </w:p>
          <w:p w14:paraId="603F51EB" w14:textId="612132B1" w:rsidR="00580126" w:rsidRPr="00FD2F04" w:rsidRDefault="00580126" w:rsidP="00580126">
            <w:pPr>
              <w:spacing w:after="0" w:line="240" w:lineRule="auto"/>
              <w:jc w:val="center"/>
              <w:rPr>
                <w:rFonts w:ascii="Times New Roman" w:hAnsi="Times New Roman" w:cs="Times New Roman"/>
                <w:sz w:val="26"/>
                <w:szCs w:val="26"/>
              </w:rPr>
            </w:pPr>
            <w:r w:rsidRPr="00FD2F04">
              <w:rPr>
                <w:rFonts w:ascii="Times New Roman" w:hAnsi="Times New Roman" w:cs="Times New Roman"/>
                <w:sz w:val="26"/>
                <w:szCs w:val="26"/>
              </w:rPr>
              <w:t>ngày 04 tháng 9 năm 2020</w:t>
            </w:r>
          </w:p>
        </w:tc>
        <w:tc>
          <w:tcPr>
            <w:tcW w:w="2324" w:type="pct"/>
            <w:shd w:val="clear" w:color="auto" w:fill="FFFFFF"/>
            <w:vAlign w:val="center"/>
          </w:tcPr>
          <w:p w14:paraId="78368028" w14:textId="51A29275" w:rsidR="00580126" w:rsidRPr="00FD2F04" w:rsidRDefault="00580126" w:rsidP="00BE03AD">
            <w:pPr>
              <w:spacing w:after="0" w:line="240" w:lineRule="auto"/>
              <w:ind w:left="68" w:right="151" w:firstLine="13"/>
              <w:jc w:val="both"/>
              <w:rPr>
                <w:rFonts w:ascii="Times New Roman" w:hAnsi="Times New Roman" w:cs="Times New Roman"/>
                <w:sz w:val="26"/>
                <w:szCs w:val="26"/>
                <w:shd w:val="clear" w:color="auto" w:fill="FFFFFF"/>
              </w:rPr>
            </w:pPr>
            <w:r w:rsidRPr="00FD2F04">
              <w:rPr>
                <w:rFonts w:ascii="Times New Roman" w:hAnsi="Times New Roman" w:cs="Times New Roman"/>
                <w:sz w:val="26"/>
                <w:szCs w:val="26"/>
              </w:rPr>
              <w:t>Về việc điều chỉnh, bổ sung Kế hoạch đầu tư công trung hạn giai đoạn 2016 - 2020 (lần 5)</w:t>
            </w:r>
          </w:p>
        </w:tc>
        <w:tc>
          <w:tcPr>
            <w:tcW w:w="444" w:type="pct"/>
            <w:shd w:val="clear" w:color="auto" w:fill="auto"/>
            <w:vAlign w:val="center"/>
          </w:tcPr>
          <w:p w14:paraId="261A07EE" w14:textId="0D0638FA" w:rsidR="00580126" w:rsidRPr="00FD2F04" w:rsidRDefault="00580126" w:rsidP="00580126">
            <w:pPr>
              <w:spacing w:after="0" w:line="240" w:lineRule="auto"/>
              <w:jc w:val="center"/>
              <w:rPr>
                <w:rFonts w:ascii="Times New Roman" w:hAnsi="Times New Roman" w:cs="Times New Roman"/>
                <w:sz w:val="26"/>
                <w:szCs w:val="26"/>
              </w:rPr>
            </w:pPr>
          </w:p>
        </w:tc>
      </w:tr>
      <w:tr w:rsidR="00580126" w:rsidRPr="00FD2F04" w14:paraId="7FFF82EE" w14:textId="77777777" w:rsidTr="00FD2F04">
        <w:trPr>
          <w:trHeight w:val="20"/>
        </w:trPr>
        <w:tc>
          <w:tcPr>
            <w:tcW w:w="253" w:type="pct"/>
            <w:shd w:val="clear" w:color="auto" w:fill="FFFFFF"/>
            <w:vAlign w:val="center"/>
          </w:tcPr>
          <w:p w14:paraId="4C92C244" w14:textId="77777777" w:rsidR="00580126" w:rsidRDefault="00580126" w:rsidP="00580126">
            <w:pPr>
              <w:spacing w:after="0" w:line="240" w:lineRule="auto"/>
              <w:ind w:left="360"/>
              <w:rPr>
                <w:rFonts w:ascii="Times New Roman" w:eastAsia="Times New Roman" w:hAnsi="Times New Roman" w:cs="Times New Roman"/>
                <w:bCs/>
                <w:sz w:val="26"/>
                <w:szCs w:val="26"/>
              </w:rPr>
            </w:pPr>
          </w:p>
          <w:p w14:paraId="35337B67" w14:textId="7F535F95" w:rsidR="00580126" w:rsidRDefault="00580126" w:rsidP="00580126">
            <w:pPr>
              <w:spacing w:after="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24</w:t>
            </w:r>
          </w:p>
          <w:p w14:paraId="2008B37B" w14:textId="77777777" w:rsidR="00580126" w:rsidRPr="00580126" w:rsidRDefault="00580126" w:rsidP="00580126">
            <w:pPr>
              <w:spacing w:after="0" w:line="240" w:lineRule="auto"/>
              <w:ind w:left="360"/>
              <w:jc w:val="center"/>
              <w:rPr>
                <w:rFonts w:ascii="Times New Roman" w:eastAsia="Times New Roman" w:hAnsi="Times New Roman" w:cs="Times New Roman"/>
                <w:bCs/>
                <w:sz w:val="26"/>
                <w:szCs w:val="26"/>
              </w:rPr>
            </w:pPr>
          </w:p>
        </w:tc>
        <w:tc>
          <w:tcPr>
            <w:tcW w:w="743" w:type="pct"/>
            <w:shd w:val="clear" w:color="auto" w:fill="FFFFFF"/>
            <w:vAlign w:val="center"/>
          </w:tcPr>
          <w:p w14:paraId="08DA4543" w14:textId="64D96A65" w:rsidR="00580126" w:rsidRPr="00FD2F04" w:rsidRDefault="00580126" w:rsidP="00580126">
            <w:pPr>
              <w:spacing w:after="0" w:line="240" w:lineRule="auto"/>
              <w:jc w:val="center"/>
              <w:rPr>
                <w:rFonts w:ascii="Times New Roman" w:hAnsi="Times New Roman" w:cs="Times New Roman"/>
                <w:sz w:val="26"/>
                <w:szCs w:val="26"/>
              </w:rPr>
            </w:pPr>
            <w:r w:rsidRPr="00FD2F04">
              <w:rPr>
                <w:rFonts w:ascii="Times New Roman" w:hAnsi="Times New Roman" w:cs="Times New Roman"/>
                <w:sz w:val="26"/>
                <w:szCs w:val="26"/>
              </w:rPr>
              <w:t>Nghị quyết</w:t>
            </w:r>
          </w:p>
        </w:tc>
        <w:tc>
          <w:tcPr>
            <w:tcW w:w="1236" w:type="pct"/>
            <w:shd w:val="clear" w:color="auto" w:fill="FFFFFF"/>
            <w:vAlign w:val="center"/>
          </w:tcPr>
          <w:p w14:paraId="03D38102" w14:textId="77777777" w:rsidR="00580126" w:rsidRPr="00FD2F04" w:rsidRDefault="00580126" w:rsidP="00580126">
            <w:pPr>
              <w:spacing w:after="0" w:line="240" w:lineRule="auto"/>
              <w:jc w:val="center"/>
              <w:rPr>
                <w:rFonts w:ascii="Times New Roman" w:hAnsi="Times New Roman" w:cs="Times New Roman"/>
                <w:sz w:val="26"/>
                <w:szCs w:val="26"/>
              </w:rPr>
            </w:pPr>
            <w:r w:rsidRPr="00FD2F04">
              <w:rPr>
                <w:rFonts w:ascii="Times New Roman" w:hAnsi="Times New Roman" w:cs="Times New Roman"/>
                <w:sz w:val="26"/>
                <w:szCs w:val="26"/>
              </w:rPr>
              <w:t>16/2020/NQ-HĐND</w:t>
            </w:r>
          </w:p>
          <w:p w14:paraId="389FCB12" w14:textId="6408D4CF" w:rsidR="00580126" w:rsidRPr="00FD2F04" w:rsidRDefault="00580126" w:rsidP="00580126">
            <w:pPr>
              <w:spacing w:after="0" w:line="240" w:lineRule="auto"/>
              <w:jc w:val="center"/>
              <w:rPr>
                <w:rFonts w:ascii="Times New Roman" w:hAnsi="Times New Roman" w:cs="Times New Roman"/>
                <w:sz w:val="26"/>
                <w:szCs w:val="26"/>
              </w:rPr>
            </w:pPr>
            <w:r w:rsidRPr="00FD2F04">
              <w:rPr>
                <w:rFonts w:ascii="Times New Roman" w:hAnsi="Times New Roman" w:cs="Times New Roman"/>
                <w:sz w:val="26"/>
                <w:szCs w:val="26"/>
              </w:rPr>
              <w:t>ngày 04 tháng 9 năm 2020</w:t>
            </w:r>
          </w:p>
        </w:tc>
        <w:tc>
          <w:tcPr>
            <w:tcW w:w="2324" w:type="pct"/>
            <w:shd w:val="clear" w:color="auto" w:fill="FFFFFF"/>
            <w:vAlign w:val="center"/>
          </w:tcPr>
          <w:p w14:paraId="653E4010" w14:textId="41D8F40C" w:rsidR="00580126" w:rsidRPr="00FD2F04" w:rsidRDefault="00580126" w:rsidP="00BE03AD">
            <w:pPr>
              <w:spacing w:after="0" w:line="240" w:lineRule="auto"/>
              <w:ind w:left="68" w:right="151" w:firstLine="13"/>
              <w:jc w:val="both"/>
              <w:rPr>
                <w:rFonts w:ascii="Times New Roman" w:hAnsi="Times New Roman" w:cs="Times New Roman"/>
                <w:sz w:val="26"/>
                <w:szCs w:val="26"/>
                <w:shd w:val="clear" w:color="auto" w:fill="FFFFFF"/>
              </w:rPr>
            </w:pPr>
            <w:r w:rsidRPr="00FD2F04">
              <w:rPr>
                <w:rFonts w:ascii="Times New Roman" w:hAnsi="Times New Roman" w:cs="Times New Roman"/>
                <w:sz w:val="26"/>
                <w:szCs w:val="26"/>
              </w:rPr>
              <w:t>Về việc điều chỉnh, bổ sung Kế hoạch đầu tư công năm 2020 (lần 3)</w:t>
            </w:r>
          </w:p>
        </w:tc>
        <w:tc>
          <w:tcPr>
            <w:tcW w:w="444" w:type="pct"/>
            <w:shd w:val="clear" w:color="auto" w:fill="auto"/>
            <w:vAlign w:val="center"/>
          </w:tcPr>
          <w:p w14:paraId="36382DE1" w14:textId="42C48E0F" w:rsidR="00580126" w:rsidRPr="00FD2F04" w:rsidRDefault="00580126" w:rsidP="00580126">
            <w:pPr>
              <w:spacing w:after="0" w:line="240" w:lineRule="auto"/>
              <w:jc w:val="center"/>
              <w:rPr>
                <w:rFonts w:ascii="Times New Roman" w:hAnsi="Times New Roman" w:cs="Times New Roman"/>
                <w:sz w:val="26"/>
                <w:szCs w:val="26"/>
              </w:rPr>
            </w:pPr>
          </w:p>
        </w:tc>
      </w:tr>
      <w:tr w:rsidR="00580126" w:rsidRPr="00FD2F04" w14:paraId="116BABBD" w14:textId="77777777" w:rsidTr="00FD2F04">
        <w:trPr>
          <w:trHeight w:val="20"/>
        </w:trPr>
        <w:tc>
          <w:tcPr>
            <w:tcW w:w="253" w:type="pct"/>
            <w:shd w:val="clear" w:color="auto" w:fill="FFFFFF"/>
            <w:vAlign w:val="center"/>
          </w:tcPr>
          <w:p w14:paraId="1311E9F3" w14:textId="77777777" w:rsidR="00580126" w:rsidRDefault="00580126" w:rsidP="00580126">
            <w:pPr>
              <w:spacing w:after="0" w:line="240" w:lineRule="auto"/>
              <w:ind w:left="360"/>
              <w:rPr>
                <w:rFonts w:ascii="Times New Roman" w:eastAsia="Times New Roman" w:hAnsi="Times New Roman" w:cs="Times New Roman"/>
                <w:bCs/>
                <w:sz w:val="26"/>
                <w:szCs w:val="26"/>
              </w:rPr>
            </w:pPr>
          </w:p>
          <w:p w14:paraId="3148C65A" w14:textId="775757DB" w:rsidR="00580126" w:rsidRDefault="00580126" w:rsidP="00580126">
            <w:pPr>
              <w:spacing w:after="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25</w:t>
            </w:r>
          </w:p>
          <w:p w14:paraId="660FAE57" w14:textId="77777777" w:rsidR="00580126" w:rsidRPr="00580126" w:rsidRDefault="00580126" w:rsidP="00580126">
            <w:pPr>
              <w:spacing w:after="0" w:line="240" w:lineRule="auto"/>
              <w:ind w:left="360"/>
              <w:jc w:val="center"/>
              <w:rPr>
                <w:rFonts w:ascii="Times New Roman" w:eastAsia="Times New Roman" w:hAnsi="Times New Roman" w:cs="Times New Roman"/>
                <w:bCs/>
                <w:sz w:val="26"/>
                <w:szCs w:val="26"/>
              </w:rPr>
            </w:pPr>
          </w:p>
        </w:tc>
        <w:tc>
          <w:tcPr>
            <w:tcW w:w="743" w:type="pct"/>
            <w:shd w:val="clear" w:color="auto" w:fill="FFFFFF"/>
            <w:vAlign w:val="center"/>
          </w:tcPr>
          <w:p w14:paraId="02A0218A" w14:textId="3B174AF3" w:rsidR="00580126" w:rsidRPr="00FD2F04" w:rsidRDefault="00580126" w:rsidP="00580126">
            <w:pPr>
              <w:spacing w:after="0" w:line="240" w:lineRule="auto"/>
              <w:jc w:val="center"/>
              <w:rPr>
                <w:rFonts w:ascii="Times New Roman" w:hAnsi="Times New Roman" w:cs="Times New Roman"/>
                <w:sz w:val="26"/>
                <w:szCs w:val="26"/>
              </w:rPr>
            </w:pPr>
            <w:r w:rsidRPr="00FD2F04">
              <w:rPr>
                <w:rFonts w:ascii="Times New Roman" w:hAnsi="Times New Roman" w:cs="Times New Roman"/>
                <w:sz w:val="26"/>
                <w:szCs w:val="26"/>
                <w:shd w:val="clear" w:color="auto" w:fill="FFFFFF"/>
              </w:rPr>
              <w:t>Nghị quyết</w:t>
            </w:r>
          </w:p>
        </w:tc>
        <w:tc>
          <w:tcPr>
            <w:tcW w:w="1236" w:type="pct"/>
            <w:shd w:val="clear" w:color="auto" w:fill="FFFFFF"/>
            <w:vAlign w:val="center"/>
          </w:tcPr>
          <w:p w14:paraId="07A316E9" w14:textId="77777777" w:rsidR="00580126" w:rsidRPr="00FD2F04" w:rsidRDefault="00580126" w:rsidP="00580126">
            <w:pPr>
              <w:spacing w:after="0" w:line="240" w:lineRule="auto"/>
              <w:jc w:val="center"/>
              <w:rPr>
                <w:rFonts w:ascii="Times New Roman" w:hAnsi="Times New Roman" w:cs="Times New Roman"/>
                <w:sz w:val="26"/>
                <w:szCs w:val="26"/>
                <w:shd w:val="clear" w:color="auto" w:fill="FFFFFF"/>
              </w:rPr>
            </w:pPr>
            <w:r w:rsidRPr="00FD2F04">
              <w:rPr>
                <w:rFonts w:ascii="Times New Roman" w:hAnsi="Times New Roman" w:cs="Times New Roman"/>
                <w:sz w:val="26"/>
                <w:szCs w:val="26"/>
                <w:shd w:val="clear" w:color="auto" w:fill="FFFFFF"/>
              </w:rPr>
              <w:t>18/2020/NQ-HĐND</w:t>
            </w:r>
          </w:p>
          <w:p w14:paraId="54336E1E" w14:textId="16B298D4" w:rsidR="00580126" w:rsidRPr="00FD2F04" w:rsidRDefault="00580126" w:rsidP="00580126">
            <w:pPr>
              <w:spacing w:after="0" w:line="240" w:lineRule="auto"/>
              <w:jc w:val="center"/>
              <w:rPr>
                <w:rFonts w:ascii="Times New Roman" w:hAnsi="Times New Roman" w:cs="Times New Roman"/>
                <w:sz w:val="26"/>
                <w:szCs w:val="26"/>
              </w:rPr>
            </w:pPr>
            <w:r w:rsidRPr="00FD2F04">
              <w:rPr>
                <w:rFonts w:ascii="Times New Roman" w:hAnsi="Times New Roman" w:cs="Times New Roman"/>
                <w:sz w:val="26"/>
                <w:szCs w:val="26"/>
                <w:shd w:val="clear" w:color="auto" w:fill="FFFFFF"/>
              </w:rPr>
              <w:t>ngày 10 tháng 11 năm 2020</w:t>
            </w:r>
          </w:p>
        </w:tc>
        <w:tc>
          <w:tcPr>
            <w:tcW w:w="2324" w:type="pct"/>
            <w:shd w:val="clear" w:color="auto" w:fill="FFFFFF"/>
            <w:vAlign w:val="center"/>
          </w:tcPr>
          <w:p w14:paraId="54145D93" w14:textId="5C9DA89F" w:rsidR="00580126" w:rsidRPr="00FD2F04" w:rsidRDefault="00580126" w:rsidP="00BE03AD">
            <w:pPr>
              <w:spacing w:after="0" w:line="240" w:lineRule="auto"/>
              <w:ind w:left="68" w:right="151" w:firstLine="13"/>
              <w:jc w:val="both"/>
              <w:rPr>
                <w:rFonts w:ascii="Times New Roman" w:hAnsi="Times New Roman" w:cs="Times New Roman"/>
                <w:sz w:val="26"/>
                <w:szCs w:val="26"/>
                <w:shd w:val="clear" w:color="auto" w:fill="FFFFFF"/>
              </w:rPr>
            </w:pPr>
            <w:r w:rsidRPr="00FD2F04">
              <w:rPr>
                <w:rFonts w:ascii="Times New Roman" w:hAnsi="Times New Roman" w:cs="Times New Roman"/>
                <w:sz w:val="26"/>
                <w:szCs w:val="26"/>
                <w:shd w:val="clear" w:color="auto" w:fill="FFFFFF"/>
              </w:rPr>
              <w:t>Điều chỉnh, bổ sung Kế hoạch đầu tư công năm 2020 (lần 4)</w:t>
            </w:r>
          </w:p>
        </w:tc>
        <w:tc>
          <w:tcPr>
            <w:tcW w:w="444" w:type="pct"/>
            <w:shd w:val="clear" w:color="auto" w:fill="auto"/>
            <w:vAlign w:val="center"/>
          </w:tcPr>
          <w:p w14:paraId="655471DF" w14:textId="098ABAFB" w:rsidR="00580126" w:rsidRPr="00FD2F04" w:rsidRDefault="00580126" w:rsidP="00580126">
            <w:pPr>
              <w:spacing w:after="0" w:line="240" w:lineRule="auto"/>
              <w:jc w:val="center"/>
              <w:rPr>
                <w:rFonts w:ascii="Times New Roman" w:hAnsi="Times New Roman" w:cs="Times New Roman"/>
                <w:sz w:val="26"/>
                <w:szCs w:val="26"/>
              </w:rPr>
            </w:pPr>
          </w:p>
        </w:tc>
      </w:tr>
      <w:tr w:rsidR="00580126" w:rsidRPr="00FD2F04" w14:paraId="487546DB" w14:textId="77777777" w:rsidTr="00FD2F04">
        <w:trPr>
          <w:trHeight w:val="20"/>
        </w:trPr>
        <w:tc>
          <w:tcPr>
            <w:tcW w:w="253" w:type="pct"/>
            <w:shd w:val="clear" w:color="auto" w:fill="FFFFFF"/>
            <w:vAlign w:val="center"/>
          </w:tcPr>
          <w:p w14:paraId="4FEE3194" w14:textId="77777777" w:rsidR="00580126" w:rsidRDefault="00580126" w:rsidP="00580126">
            <w:pPr>
              <w:spacing w:after="0" w:line="240" w:lineRule="auto"/>
              <w:ind w:left="360"/>
              <w:rPr>
                <w:rFonts w:ascii="Times New Roman" w:eastAsia="Times New Roman" w:hAnsi="Times New Roman" w:cs="Times New Roman"/>
                <w:bCs/>
                <w:sz w:val="26"/>
                <w:szCs w:val="26"/>
              </w:rPr>
            </w:pPr>
          </w:p>
          <w:p w14:paraId="7FF0CE28" w14:textId="7FE958C9" w:rsidR="00580126" w:rsidRDefault="00580126" w:rsidP="00580126">
            <w:pPr>
              <w:spacing w:after="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26</w:t>
            </w:r>
          </w:p>
          <w:p w14:paraId="38DC3086" w14:textId="77777777" w:rsidR="00580126" w:rsidRPr="00580126" w:rsidRDefault="00580126" w:rsidP="00580126">
            <w:pPr>
              <w:spacing w:after="0" w:line="240" w:lineRule="auto"/>
              <w:ind w:left="360"/>
              <w:jc w:val="center"/>
              <w:rPr>
                <w:rFonts w:ascii="Times New Roman" w:eastAsia="Times New Roman" w:hAnsi="Times New Roman" w:cs="Times New Roman"/>
                <w:bCs/>
                <w:sz w:val="26"/>
                <w:szCs w:val="26"/>
              </w:rPr>
            </w:pPr>
          </w:p>
        </w:tc>
        <w:tc>
          <w:tcPr>
            <w:tcW w:w="743" w:type="pct"/>
            <w:shd w:val="clear" w:color="auto" w:fill="FFFFFF"/>
            <w:vAlign w:val="center"/>
          </w:tcPr>
          <w:p w14:paraId="723E66C2" w14:textId="275AD107" w:rsidR="00580126" w:rsidRPr="00FD2F04" w:rsidRDefault="00580126" w:rsidP="00580126">
            <w:pPr>
              <w:spacing w:after="0" w:line="240" w:lineRule="auto"/>
              <w:jc w:val="center"/>
              <w:rPr>
                <w:rFonts w:ascii="Times New Roman" w:hAnsi="Times New Roman" w:cs="Times New Roman"/>
                <w:sz w:val="26"/>
                <w:szCs w:val="26"/>
              </w:rPr>
            </w:pPr>
            <w:r w:rsidRPr="00FD2F04">
              <w:rPr>
                <w:rFonts w:ascii="Times New Roman" w:hAnsi="Times New Roman" w:cs="Times New Roman"/>
                <w:sz w:val="26"/>
                <w:szCs w:val="26"/>
                <w:shd w:val="clear" w:color="auto" w:fill="FFFFFF"/>
              </w:rPr>
              <w:t>Nghị quyết</w:t>
            </w:r>
          </w:p>
        </w:tc>
        <w:tc>
          <w:tcPr>
            <w:tcW w:w="1236" w:type="pct"/>
            <w:shd w:val="clear" w:color="auto" w:fill="FFFFFF"/>
            <w:vAlign w:val="center"/>
          </w:tcPr>
          <w:p w14:paraId="6211B748" w14:textId="77777777" w:rsidR="00580126" w:rsidRPr="00FD2F04" w:rsidRDefault="00580126" w:rsidP="00580126">
            <w:pPr>
              <w:spacing w:after="0" w:line="240" w:lineRule="auto"/>
              <w:jc w:val="center"/>
              <w:rPr>
                <w:rFonts w:ascii="Times New Roman" w:hAnsi="Times New Roman" w:cs="Times New Roman"/>
                <w:sz w:val="26"/>
                <w:szCs w:val="26"/>
                <w:shd w:val="clear" w:color="auto" w:fill="FFFFFF"/>
              </w:rPr>
            </w:pPr>
            <w:r w:rsidRPr="00FD2F04">
              <w:rPr>
                <w:rFonts w:ascii="Times New Roman" w:hAnsi="Times New Roman" w:cs="Times New Roman"/>
                <w:sz w:val="26"/>
                <w:szCs w:val="26"/>
                <w:shd w:val="clear" w:color="auto" w:fill="FFFFFF"/>
              </w:rPr>
              <w:t>19/2020/NQ-HĐND</w:t>
            </w:r>
          </w:p>
          <w:p w14:paraId="5EF917C3" w14:textId="5CB138C5" w:rsidR="00580126" w:rsidRPr="00FD2F04" w:rsidRDefault="00580126" w:rsidP="00580126">
            <w:pPr>
              <w:spacing w:after="0" w:line="240" w:lineRule="auto"/>
              <w:jc w:val="center"/>
              <w:rPr>
                <w:rFonts w:ascii="Times New Roman" w:hAnsi="Times New Roman" w:cs="Times New Roman"/>
                <w:sz w:val="26"/>
                <w:szCs w:val="26"/>
              </w:rPr>
            </w:pPr>
            <w:r w:rsidRPr="00FD2F04">
              <w:rPr>
                <w:rFonts w:ascii="Times New Roman" w:hAnsi="Times New Roman" w:cs="Times New Roman"/>
                <w:sz w:val="26"/>
                <w:szCs w:val="26"/>
                <w:shd w:val="clear" w:color="auto" w:fill="FFFFFF"/>
              </w:rPr>
              <w:t>ngày 10 tháng 11 năm 2020</w:t>
            </w:r>
          </w:p>
        </w:tc>
        <w:tc>
          <w:tcPr>
            <w:tcW w:w="2324" w:type="pct"/>
            <w:shd w:val="clear" w:color="auto" w:fill="FFFFFF"/>
            <w:vAlign w:val="center"/>
          </w:tcPr>
          <w:p w14:paraId="15117447" w14:textId="15DBC1D3" w:rsidR="00580126" w:rsidRPr="00FD2F04" w:rsidRDefault="00580126" w:rsidP="00BE03AD">
            <w:pPr>
              <w:spacing w:after="0" w:line="240" w:lineRule="auto"/>
              <w:ind w:left="68" w:right="151" w:firstLine="13"/>
              <w:jc w:val="both"/>
              <w:rPr>
                <w:rFonts w:ascii="Times New Roman" w:hAnsi="Times New Roman" w:cs="Times New Roman"/>
                <w:sz w:val="26"/>
                <w:szCs w:val="26"/>
                <w:shd w:val="clear" w:color="auto" w:fill="FFFFFF"/>
              </w:rPr>
            </w:pPr>
            <w:r w:rsidRPr="00FD2F04">
              <w:rPr>
                <w:rFonts w:ascii="Times New Roman" w:hAnsi="Times New Roman" w:cs="Times New Roman"/>
                <w:sz w:val="26"/>
                <w:szCs w:val="26"/>
                <w:shd w:val="clear" w:color="auto" w:fill="FFFFFF"/>
              </w:rPr>
              <w:t>Điều chỉnh, bổ sung Kế hoạch đầu tư công trung hạn giai đoạn 2016 - 2020 (lần 6)</w:t>
            </w:r>
          </w:p>
        </w:tc>
        <w:tc>
          <w:tcPr>
            <w:tcW w:w="444" w:type="pct"/>
            <w:shd w:val="clear" w:color="auto" w:fill="auto"/>
            <w:vAlign w:val="center"/>
          </w:tcPr>
          <w:p w14:paraId="0DD9E1D8" w14:textId="2A33E762" w:rsidR="00580126" w:rsidRPr="00FD2F04" w:rsidRDefault="00580126" w:rsidP="00580126">
            <w:pPr>
              <w:spacing w:after="0" w:line="240" w:lineRule="auto"/>
              <w:jc w:val="center"/>
              <w:rPr>
                <w:rFonts w:ascii="Times New Roman" w:hAnsi="Times New Roman" w:cs="Times New Roman"/>
                <w:sz w:val="26"/>
                <w:szCs w:val="26"/>
              </w:rPr>
            </w:pPr>
          </w:p>
        </w:tc>
      </w:tr>
      <w:tr w:rsidR="00580126" w:rsidRPr="00FD2F04" w14:paraId="6C1BEE88" w14:textId="77777777" w:rsidTr="00FD2F04">
        <w:trPr>
          <w:trHeight w:val="20"/>
        </w:trPr>
        <w:tc>
          <w:tcPr>
            <w:tcW w:w="253" w:type="pct"/>
            <w:shd w:val="clear" w:color="auto" w:fill="FFFFFF"/>
            <w:vAlign w:val="center"/>
          </w:tcPr>
          <w:p w14:paraId="5421DB1A" w14:textId="77777777" w:rsidR="00580126" w:rsidRDefault="00580126" w:rsidP="00580126">
            <w:pPr>
              <w:spacing w:after="0" w:line="240" w:lineRule="auto"/>
              <w:ind w:left="360"/>
              <w:rPr>
                <w:rFonts w:ascii="Times New Roman" w:eastAsia="Times New Roman" w:hAnsi="Times New Roman" w:cs="Times New Roman"/>
                <w:bCs/>
                <w:sz w:val="26"/>
                <w:szCs w:val="26"/>
              </w:rPr>
            </w:pPr>
          </w:p>
          <w:p w14:paraId="31DF56FA" w14:textId="38AB8026" w:rsidR="00580126" w:rsidRDefault="00580126" w:rsidP="00580126">
            <w:pPr>
              <w:spacing w:after="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27</w:t>
            </w:r>
          </w:p>
          <w:p w14:paraId="72CB46B3" w14:textId="77777777" w:rsidR="00580126" w:rsidRPr="00580126" w:rsidRDefault="00580126" w:rsidP="00580126">
            <w:pPr>
              <w:spacing w:after="0" w:line="240" w:lineRule="auto"/>
              <w:ind w:left="360"/>
              <w:jc w:val="center"/>
              <w:rPr>
                <w:rFonts w:ascii="Times New Roman" w:eastAsia="Times New Roman" w:hAnsi="Times New Roman" w:cs="Times New Roman"/>
                <w:bCs/>
                <w:sz w:val="26"/>
                <w:szCs w:val="26"/>
              </w:rPr>
            </w:pPr>
          </w:p>
        </w:tc>
        <w:tc>
          <w:tcPr>
            <w:tcW w:w="743" w:type="pct"/>
            <w:shd w:val="clear" w:color="auto" w:fill="FFFFFF"/>
            <w:vAlign w:val="center"/>
          </w:tcPr>
          <w:p w14:paraId="7B643B02" w14:textId="54AE5427" w:rsidR="00580126" w:rsidRPr="00FD2F04" w:rsidRDefault="00580126" w:rsidP="00580126">
            <w:pPr>
              <w:spacing w:after="0" w:line="240" w:lineRule="auto"/>
              <w:jc w:val="center"/>
              <w:rPr>
                <w:rFonts w:ascii="Times New Roman" w:hAnsi="Times New Roman" w:cs="Times New Roman"/>
                <w:sz w:val="26"/>
                <w:szCs w:val="26"/>
              </w:rPr>
            </w:pPr>
            <w:r w:rsidRPr="00FD2F04">
              <w:rPr>
                <w:rFonts w:ascii="Times New Roman" w:hAnsi="Times New Roman" w:cs="Times New Roman"/>
                <w:sz w:val="26"/>
                <w:szCs w:val="26"/>
              </w:rPr>
              <w:t>Nghị quyết</w:t>
            </w:r>
          </w:p>
        </w:tc>
        <w:tc>
          <w:tcPr>
            <w:tcW w:w="1236" w:type="pct"/>
            <w:shd w:val="clear" w:color="auto" w:fill="FFFFFF"/>
            <w:vAlign w:val="center"/>
          </w:tcPr>
          <w:p w14:paraId="3EDF30C3" w14:textId="77777777" w:rsidR="00580126" w:rsidRPr="00FD2F04" w:rsidRDefault="00580126" w:rsidP="00580126">
            <w:pPr>
              <w:spacing w:after="0" w:line="240" w:lineRule="auto"/>
              <w:jc w:val="center"/>
              <w:rPr>
                <w:rFonts w:ascii="Times New Roman" w:hAnsi="Times New Roman" w:cs="Times New Roman"/>
                <w:sz w:val="26"/>
                <w:szCs w:val="26"/>
                <w:shd w:val="clear" w:color="auto" w:fill="FFFFFF"/>
              </w:rPr>
            </w:pPr>
            <w:r w:rsidRPr="00FD2F04">
              <w:rPr>
                <w:rFonts w:ascii="Times New Roman" w:hAnsi="Times New Roman" w:cs="Times New Roman"/>
                <w:sz w:val="26"/>
                <w:szCs w:val="26"/>
                <w:shd w:val="clear" w:color="auto" w:fill="FFFFFF"/>
              </w:rPr>
              <w:t>28/2020/NQ-HĐND</w:t>
            </w:r>
          </w:p>
          <w:p w14:paraId="4F38B0D7" w14:textId="135E8574" w:rsidR="00580126" w:rsidRPr="00FD2F04" w:rsidRDefault="00580126" w:rsidP="00580126">
            <w:pPr>
              <w:spacing w:after="0" w:line="240" w:lineRule="auto"/>
              <w:jc w:val="center"/>
              <w:rPr>
                <w:rFonts w:ascii="Times New Roman" w:hAnsi="Times New Roman" w:cs="Times New Roman"/>
                <w:sz w:val="26"/>
                <w:szCs w:val="26"/>
              </w:rPr>
            </w:pPr>
            <w:r w:rsidRPr="00FD2F04">
              <w:rPr>
                <w:rFonts w:ascii="Times New Roman" w:hAnsi="Times New Roman" w:cs="Times New Roman"/>
                <w:sz w:val="26"/>
                <w:szCs w:val="26"/>
                <w:shd w:val="clear" w:color="auto" w:fill="FFFFFF"/>
              </w:rPr>
              <w:t>ngày 04 tháng 12 năm 2020</w:t>
            </w:r>
          </w:p>
        </w:tc>
        <w:tc>
          <w:tcPr>
            <w:tcW w:w="2324" w:type="pct"/>
            <w:shd w:val="clear" w:color="auto" w:fill="FFFFFF"/>
            <w:vAlign w:val="center"/>
          </w:tcPr>
          <w:p w14:paraId="4CE4FE59" w14:textId="2C327A19" w:rsidR="00580126" w:rsidRPr="00FD2F04" w:rsidRDefault="00580126" w:rsidP="00BE03AD">
            <w:pPr>
              <w:spacing w:after="0" w:line="240" w:lineRule="auto"/>
              <w:ind w:left="68" w:right="151" w:firstLine="13"/>
              <w:jc w:val="both"/>
              <w:rPr>
                <w:rFonts w:ascii="Times New Roman" w:hAnsi="Times New Roman" w:cs="Times New Roman"/>
                <w:sz w:val="26"/>
                <w:szCs w:val="26"/>
                <w:shd w:val="clear" w:color="auto" w:fill="FFFFFF"/>
              </w:rPr>
            </w:pPr>
            <w:r w:rsidRPr="00FD2F04">
              <w:rPr>
                <w:rFonts w:ascii="Times New Roman" w:hAnsi="Times New Roman" w:cs="Times New Roman"/>
                <w:sz w:val="26"/>
                <w:szCs w:val="26"/>
              </w:rPr>
              <w:t>Về Kế hoạch đầu tư công năm 2021</w:t>
            </w:r>
          </w:p>
        </w:tc>
        <w:tc>
          <w:tcPr>
            <w:tcW w:w="444" w:type="pct"/>
            <w:shd w:val="clear" w:color="auto" w:fill="auto"/>
            <w:vAlign w:val="center"/>
          </w:tcPr>
          <w:p w14:paraId="14524B99" w14:textId="244056EC" w:rsidR="00580126" w:rsidRPr="00FD2F04" w:rsidRDefault="00580126" w:rsidP="00580126">
            <w:pPr>
              <w:spacing w:after="0" w:line="240" w:lineRule="auto"/>
              <w:jc w:val="center"/>
              <w:rPr>
                <w:rFonts w:ascii="Times New Roman" w:hAnsi="Times New Roman" w:cs="Times New Roman"/>
                <w:sz w:val="26"/>
                <w:szCs w:val="26"/>
              </w:rPr>
            </w:pPr>
          </w:p>
        </w:tc>
      </w:tr>
      <w:tr w:rsidR="00580126" w:rsidRPr="00FD2F04" w14:paraId="44717CD9" w14:textId="77777777" w:rsidTr="00FD2F04">
        <w:trPr>
          <w:trHeight w:val="20"/>
        </w:trPr>
        <w:tc>
          <w:tcPr>
            <w:tcW w:w="253" w:type="pct"/>
            <w:shd w:val="clear" w:color="auto" w:fill="FFFFFF"/>
            <w:vAlign w:val="center"/>
          </w:tcPr>
          <w:p w14:paraId="2853E482" w14:textId="66F4C098" w:rsidR="00580126" w:rsidRDefault="00580126" w:rsidP="00580126">
            <w:pPr>
              <w:spacing w:after="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28</w:t>
            </w:r>
          </w:p>
          <w:p w14:paraId="7D1E8F3B" w14:textId="77777777" w:rsidR="00580126" w:rsidRPr="00580126" w:rsidRDefault="00580126" w:rsidP="00580126">
            <w:pPr>
              <w:spacing w:after="0" w:line="240" w:lineRule="auto"/>
              <w:ind w:left="360"/>
              <w:jc w:val="center"/>
              <w:rPr>
                <w:rFonts w:ascii="Times New Roman" w:eastAsia="Times New Roman" w:hAnsi="Times New Roman" w:cs="Times New Roman"/>
                <w:bCs/>
                <w:sz w:val="26"/>
                <w:szCs w:val="26"/>
              </w:rPr>
            </w:pPr>
          </w:p>
        </w:tc>
        <w:tc>
          <w:tcPr>
            <w:tcW w:w="743" w:type="pct"/>
            <w:shd w:val="clear" w:color="auto" w:fill="FFFFFF"/>
            <w:vAlign w:val="center"/>
          </w:tcPr>
          <w:p w14:paraId="1869BCED" w14:textId="2782EB73" w:rsidR="00580126" w:rsidRPr="00FD2F04" w:rsidRDefault="00580126" w:rsidP="00580126">
            <w:pPr>
              <w:spacing w:after="0" w:line="240" w:lineRule="auto"/>
              <w:jc w:val="center"/>
              <w:rPr>
                <w:rFonts w:ascii="Times New Roman" w:hAnsi="Times New Roman" w:cs="Times New Roman"/>
                <w:sz w:val="26"/>
                <w:szCs w:val="26"/>
              </w:rPr>
            </w:pPr>
            <w:r w:rsidRPr="00FD2F04">
              <w:rPr>
                <w:rFonts w:ascii="Times New Roman" w:hAnsi="Times New Roman" w:cs="Times New Roman"/>
                <w:sz w:val="26"/>
                <w:szCs w:val="26"/>
              </w:rPr>
              <w:t>Nghị quyết</w:t>
            </w:r>
          </w:p>
        </w:tc>
        <w:tc>
          <w:tcPr>
            <w:tcW w:w="1236" w:type="pct"/>
            <w:shd w:val="clear" w:color="auto" w:fill="FFFFFF"/>
            <w:vAlign w:val="center"/>
          </w:tcPr>
          <w:p w14:paraId="648F5080" w14:textId="77777777" w:rsidR="00580126" w:rsidRPr="00FD2F04" w:rsidRDefault="00580126" w:rsidP="00580126">
            <w:pPr>
              <w:spacing w:after="0" w:line="240" w:lineRule="auto"/>
              <w:jc w:val="center"/>
              <w:rPr>
                <w:rFonts w:ascii="Times New Roman" w:hAnsi="Times New Roman" w:cs="Times New Roman"/>
                <w:sz w:val="26"/>
                <w:szCs w:val="26"/>
              </w:rPr>
            </w:pPr>
            <w:r w:rsidRPr="00FD2F04">
              <w:rPr>
                <w:rFonts w:ascii="Times New Roman" w:hAnsi="Times New Roman" w:cs="Times New Roman"/>
                <w:sz w:val="26"/>
                <w:szCs w:val="26"/>
              </w:rPr>
              <w:t>05/2021/NQ-HĐND</w:t>
            </w:r>
          </w:p>
          <w:p w14:paraId="2B81988E" w14:textId="69102167" w:rsidR="00580126" w:rsidRPr="00FD2F04" w:rsidRDefault="00580126" w:rsidP="00580126">
            <w:pPr>
              <w:spacing w:after="0" w:line="240" w:lineRule="auto"/>
              <w:jc w:val="center"/>
              <w:rPr>
                <w:rFonts w:ascii="Times New Roman" w:hAnsi="Times New Roman" w:cs="Times New Roman"/>
                <w:sz w:val="26"/>
                <w:szCs w:val="26"/>
              </w:rPr>
            </w:pPr>
            <w:r w:rsidRPr="00FD2F04">
              <w:rPr>
                <w:rFonts w:ascii="Times New Roman" w:hAnsi="Times New Roman" w:cs="Times New Roman"/>
                <w:sz w:val="26"/>
                <w:szCs w:val="26"/>
              </w:rPr>
              <w:t>ngày 10 tháng 3 năm 2021</w:t>
            </w:r>
          </w:p>
        </w:tc>
        <w:tc>
          <w:tcPr>
            <w:tcW w:w="2324" w:type="pct"/>
            <w:shd w:val="clear" w:color="auto" w:fill="FFFFFF"/>
            <w:vAlign w:val="center"/>
          </w:tcPr>
          <w:p w14:paraId="25C64BDD" w14:textId="1C7EFFA9" w:rsidR="00580126" w:rsidRPr="00FD2F04" w:rsidRDefault="00580126" w:rsidP="00BE03AD">
            <w:pPr>
              <w:spacing w:after="0" w:line="240" w:lineRule="auto"/>
              <w:ind w:left="68" w:right="151" w:firstLine="13"/>
              <w:jc w:val="both"/>
              <w:rPr>
                <w:rFonts w:ascii="Times New Roman" w:hAnsi="Times New Roman" w:cs="Times New Roman"/>
                <w:sz w:val="26"/>
                <w:szCs w:val="26"/>
                <w:shd w:val="clear" w:color="auto" w:fill="FFFFFF"/>
              </w:rPr>
            </w:pPr>
            <w:r w:rsidRPr="00FD2F04">
              <w:rPr>
                <w:rFonts w:ascii="Times New Roman" w:hAnsi="Times New Roman" w:cs="Times New Roman"/>
                <w:sz w:val="26"/>
                <w:szCs w:val="26"/>
              </w:rPr>
              <w:t xml:space="preserve">Về </w:t>
            </w:r>
            <w:r w:rsidR="00FB066B" w:rsidRPr="00FD2F04">
              <w:rPr>
                <w:rFonts w:ascii="Times New Roman" w:hAnsi="Times New Roman" w:cs="Times New Roman"/>
                <w:sz w:val="26"/>
                <w:szCs w:val="26"/>
                <w:shd w:val="clear" w:color="auto" w:fill="FFFFFF"/>
              </w:rPr>
              <w:t xml:space="preserve">việc </w:t>
            </w:r>
            <w:r w:rsidRPr="00FD2F04">
              <w:rPr>
                <w:rFonts w:ascii="Times New Roman" w:hAnsi="Times New Roman" w:cs="Times New Roman"/>
                <w:sz w:val="26"/>
                <w:szCs w:val="26"/>
              </w:rPr>
              <w:t>điều chỉnh, bổ sung Kế hoạch đầu tư công năm 2021 (lần 1)</w:t>
            </w:r>
          </w:p>
        </w:tc>
        <w:tc>
          <w:tcPr>
            <w:tcW w:w="444" w:type="pct"/>
            <w:shd w:val="clear" w:color="auto" w:fill="auto"/>
            <w:vAlign w:val="center"/>
          </w:tcPr>
          <w:p w14:paraId="04CC6E08" w14:textId="535357AD" w:rsidR="00580126" w:rsidRPr="00FD2F04" w:rsidRDefault="00580126" w:rsidP="00580126">
            <w:pPr>
              <w:spacing w:after="0" w:line="240" w:lineRule="auto"/>
              <w:jc w:val="center"/>
              <w:rPr>
                <w:rFonts w:ascii="Times New Roman" w:hAnsi="Times New Roman" w:cs="Times New Roman"/>
                <w:sz w:val="26"/>
                <w:szCs w:val="26"/>
              </w:rPr>
            </w:pPr>
          </w:p>
        </w:tc>
      </w:tr>
      <w:tr w:rsidR="00580126" w:rsidRPr="00FD2F04" w14:paraId="089C5A85" w14:textId="77777777" w:rsidTr="00FD2F04">
        <w:trPr>
          <w:trHeight w:val="20"/>
        </w:trPr>
        <w:tc>
          <w:tcPr>
            <w:tcW w:w="253" w:type="pct"/>
            <w:shd w:val="clear" w:color="auto" w:fill="FFFFFF"/>
            <w:vAlign w:val="center"/>
          </w:tcPr>
          <w:p w14:paraId="57FF8E24" w14:textId="77777777" w:rsidR="00580126" w:rsidRDefault="00580126" w:rsidP="00580126">
            <w:pPr>
              <w:spacing w:after="0" w:line="240" w:lineRule="auto"/>
              <w:ind w:left="360"/>
              <w:rPr>
                <w:rFonts w:ascii="Times New Roman" w:eastAsia="Times New Roman" w:hAnsi="Times New Roman" w:cs="Times New Roman"/>
                <w:bCs/>
                <w:sz w:val="26"/>
                <w:szCs w:val="26"/>
              </w:rPr>
            </w:pPr>
          </w:p>
          <w:p w14:paraId="01FCE40F" w14:textId="2B9F1676" w:rsidR="00580126" w:rsidRDefault="00580126" w:rsidP="00580126">
            <w:pPr>
              <w:spacing w:after="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29</w:t>
            </w:r>
          </w:p>
          <w:p w14:paraId="7EB3C975" w14:textId="77777777" w:rsidR="00580126" w:rsidRPr="00580126" w:rsidRDefault="00580126" w:rsidP="00580126">
            <w:pPr>
              <w:spacing w:after="0" w:line="240" w:lineRule="auto"/>
              <w:ind w:left="360"/>
              <w:jc w:val="center"/>
              <w:rPr>
                <w:rFonts w:ascii="Times New Roman" w:eastAsia="Times New Roman" w:hAnsi="Times New Roman" w:cs="Times New Roman"/>
                <w:bCs/>
                <w:sz w:val="26"/>
                <w:szCs w:val="26"/>
              </w:rPr>
            </w:pPr>
          </w:p>
        </w:tc>
        <w:tc>
          <w:tcPr>
            <w:tcW w:w="743" w:type="pct"/>
            <w:shd w:val="clear" w:color="auto" w:fill="FFFFFF"/>
            <w:vAlign w:val="center"/>
          </w:tcPr>
          <w:p w14:paraId="524479C6" w14:textId="1C3D89EB" w:rsidR="00580126" w:rsidRPr="00FD2F04" w:rsidRDefault="00580126" w:rsidP="00580126">
            <w:pPr>
              <w:spacing w:after="0" w:line="240" w:lineRule="auto"/>
              <w:jc w:val="center"/>
              <w:rPr>
                <w:rFonts w:ascii="Times New Roman" w:hAnsi="Times New Roman" w:cs="Times New Roman"/>
                <w:sz w:val="26"/>
                <w:szCs w:val="26"/>
              </w:rPr>
            </w:pPr>
            <w:r w:rsidRPr="00FD2F04">
              <w:rPr>
                <w:rFonts w:ascii="Times New Roman" w:hAnsi="Times New Roman" w:cs="Times New Roman"/>
                <w:bCs/>
                <w:iCs/>
                <w:sz w:val="26"/>
                <w:szCs w:val="26"/>
                <w:shd w:val="clear" w:color="auto" w:fill="FFFFFF"/>
              </w:rPr>
              <w:t>Nghị quyết</w:t>
            </w:r>
          </w:p>
        </w:tc>
        <w:tc>
          <w:tcPr>
            <w:tcW w:w="1236" w:type="pct"/>
            <w:shd w:val="clear" w:color="auto" w:fill="FFFFFF"/>
            <w:vAlign w:val="center"/>
          </w:tcPr>
          <w:p w14:paraId="7FE0C81F" w14:textId="77777777" w:rsidR="00580126" w:rsidRPr="00FD2F04" w:rsidRDefault="00580126" w:rsidP="00580126">
            <w:pPr>
              <w:spacing w:after="0" w:line="240" w:lineRule="auto"/>
              <w:jc w:val="center"/>
              <w:rPr>
                <w:rFonts w:ascii="Times New Roman" w:hAnsi="Times New Roman" w:cs="Times New Roman"/>
                <w:bCs/>
                <w:iCs/>
                <w:sz w:val="26"/>
                <w:szCs w:val="26"/>
                <w:shd w:val="clear" w:color="auto" w:fill="FFFFFF"/>
              </w:rPr>
            </w:pPr>
            <w:r w:rsidRPr="00FD2F04">
              <w:rPr>
                <w:rFonts w:ascii="Times New Roman" w:hAnsi="Times New Roman" w:cs="Times New Roman"/>
                <w:bCs/>
                <w:iCs/>
                <w:sz w:val="26"/>
                <w:szCs w:val="26"/>
                <w:shd w:val="clear" w:color="auto" w:fill="FFFFFF"/>
              </w:rPr>
              <w:t>09/2021/NQ-HĐND</w:t>
            </w:r>
          </w:p>
          <w:p w14:paraId="28008CE7" w14:textId="6D6A3F9A" w:rsidR="00580126" w:rsidRPr="00FD2F04" w:rsidRDefault="00580126" w:rsidP="00580126">
            <w:pPr>
              <w:spacing w:after="0" w:line="240" w:lineRule="auto"/>
              <w:jc w:val="center"/>
              <w:rPr>
                <w:rFonts w:ascii="Times New Roman" w:hAnsi="Times New Roman" w:cs="Times New Roman"/>
                <w:sz w:val="26"/>
                <w:szCs w:val="26"/>
              </w:rPr>
            </w:pPr>
            <w:r w:rsidRPr="00FD2F04">
              <w:rPr>
                <w:rFonts w:ascii="Times New Roman" w:hAnsi="Times New Roman" w:cs="Times New Roman"/>
                <w:bCs/>
                <w:iCs/>
                <w:sz w:val="26"/>
                <w:szCs w:val="26"/>
                <w:shd w:val="clear" w:color="auto" w:fill="FFFFFF"/>
              </w:rPr>
              <w:t>ngày 14 tháng 7 năm 2021</w:t>
            </w:r>
          </w:p>
        </w:tc>
        <w:tc>
          <w:tcPr>
            <w:tcW w:w="2324" w:type="pct"/>
            <w:shd w:val="clear" w:color="auto" w:fill="FFFFFF"/>
            <w:vAlign w:val="center"/>
          </w:tcPr>
          <w:p w14:paraId="382A49F1" w14:textId="2016D7FB" w:rsidR="00580126" w:rsidRPr="00FD2F04" w:rsidRDefault="00580126" w:rsidP="00BE03AD">
            <w:pPr>
              <w:spacing w:after="0" w:line="240" w:lineRule="auto"/>
              <w:ind w:left="68" w:right="151" w:firstLine="13"/>
              <w:jc w:val="both"/>
              <w:rPr>
                <w:rFonts w:ascii="Times New Roman" w:hAnsi="Times New Roman" w:cs="Times New Roman"/>
                <w:sz w:val="26"/>
                <w:szCs w:val="26"/>
              </w:rPr>
            </w:pPr>
            <w:r w:rsidRPr="00FD2F04">
              <w:rPr>
                <w:rFonts w:ascii="Times New Roman" w:hAnsi="Times New Roman" w:cs="Times New Roman"/>
                <w:bCs/>
                <w:iCs/>
                <w:sz w:val="26"/>
                <w:szCs w:val="26"/>
                <w:shd w:val="clear" w:color="auto" w:fill="FFFFFF"/>
              </w:rPr>
              <w:t>Quy định giá dịch vụ giáo dục (học phí) đối với cơ sở giáo dục nghề nghiệp công lập trên địa bàn tỉnh Hậu Giang năm học 2021 - 2022</w:t>
            </w:r>
          </w:p>
        </w:tc>
        <w:tc>
          <w:tcPr>
            <w:tcW w:w="444" w:type="pct"/>
            <w:shd w:val="clear" w:color="auto" w:fill="auto"/>
            <w:vAlign w:val="center"/>
          </w:tcPr>
          <w:p w14:paraId="49637C17" w14:textId="77777777" w:rsidR="00580126" w:rsidRPr="00FD2F04" w:rsidRDefault="00580126" w:rsidP="00580126">
            <w:pPr>
              <w:spacing w:after="0" w:line="240" w:lineRule="auto"/>
              <w:jc w:val="center"/>
              <w:rPr>
                <w:rFonts w:ascii="Times New Roman" w:hAnsi="Times New Roman" w:cs="Times New Roman"/>
                <w:sz w:val="26"/>
                <w:szCs w:val="26"/>
              </w:rPr>
            </w:pPr>
          </w:p>
        </w:tc>
      </w:tr>
      <w:tr w:rsidR="00580126" w:rsidRPr="00FD2F04" w14:paraId="70993E46" w14:textId="77777777" w:rsidTr="00FD2F04">
        <w:trPr>
          <w:trHeight w:val="20"/>
        </w:trPr>
        <w:tc>
          <w:tcPr>
            <w:tcW w:w="253" w:type="pct"/>
            <w:shd w:val="clear" w:color="auto" w:fill="FFFFFF"/>
            <w:vAlign w:val="center"/>
          </w:tcPr>
          <w:p w14:paraId="5DC5BE62" w14:textId="77777777" w:rsidR="00580126" w:rsidRDefault="00580126" w:rsidP="00580126">
            <w:pPr>
              <w:spacing w:after="0" w:line="240" w:lineRule="auto"/>
              <w:ind w:left="360"/>
              <w:rPr>
                <w:rFonts w:ascii="Times New Roman" w:eastAsia="Times New Roman" w:hAnsi="Times New Roman" w:cs="Times New Roman"/>
                <w:bCs/>
                <w:sz w:val="26"/>
                <w:szCs w:val="26"/>
              </w:rPr>
            </w:pPr>
          </w:p>
          <w:p w14:paraId="06259285" w14:textId="1825A7C1" w:rsidR="00580126" w:rsidRDefault="00580126" w:rsidP="00580126">
            <w:pPr>
              <w:spacing w:after="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30</w:t>
            </w:r>
          </w:p>
          <w:p w14:paraId="0611F6FD" w14:textId="77777777" w:rsidR="00580126" w:rsidRPr="00580126" w:rsidRDefault="00580126" w:rsidP="00580126">
            <w:pPr>
              <w:spacing w:after="0" w:line="240" w:lineRule="auto"/>
              <w:ind w:left="360"/>
              <w:jc w:val="center"/>
              <w:rPr>
                <w:rFonts w:ascii="Times New Roman" w:eastAsia="Times New Roman" w:hAnsi="Times New Roman" w:cs="Times New Roman"/>
                <w:bCs/>
                <w:sz w:val="26"/>
                <w:szCs w:val="26"/>
              </w:rPr>
            </w:pPr>
          </w:p>
        </w:tc>
        <w:tc>
          <w:tcPr>
            <w:tcW w:w="743" w:type="pct"/>
            <w:shd w:val="clear" w:color="auto" w:fill="FFFFFF"/>
            <w:vAlign w:val="center"/>
          </w:tcPr>
          <w:p w14:paraId="7A3CECEC" w14:textId="30A0F0F4" w:rsidR="00580126" w:rsidRPr="00FD2F04" w:rsidRDefault="00580126" w:rsidP="00580126">
            <w:pPr>
              <w:spacing w:after="0" w:line="240" w:lineRule="auto"/>
              <w:jc w:val="center"/>
              <w:rPr>
                <w:rFonts w:ascii="Times New Roman" w:hAnsi="Times New Roman" w:cs="Times New Roman"/>
                <w:sz w:val="26"/>
                <w:szCs w:val="26"/>
              </w:rPr>
            </w:pPr>
            <w:r w:rsidRPr="00FD2F04">
              <w:rPr>
                <w:rFonts w:ascii="Times New Roman" w:hAnsi="Times New Roman" w:cs="Times New Roman"/>
                <w:sz w:val="26"/>
                <w:szCs w:val="26"/>
                <w:shd w:val="clear" w:color="auto" w:fill="FFFFFF"/>
              </w:rPr>
              <w:t>Nghị quyết</w:t>
            </w:r>
          </w:p>
        </w:tc>
        <w:tc>
          <w:tcPr>
            <w:tcW w:w="1236" w:type="pct"/>
            <w:shd w:val="clear" w:color="auto" w:fill="FFFFFF"/>
            <w:vAlign w:val="center"/>
          </w:tcPr>
          <w:p w14:paraId="294895D6" w14:textId="77777777" w:rsidR="00580126" w:rsidRPr="00FD2F04" w:rsidRDefault="00580126" w:rsidP="00580126">
            <w:pPr>
              <w:spacing w:after="0" w:line="240" w:lineRule="auto"/>
              <w:jc w:val="center"/>
              <w:rPr>
                <w:rFonts w:ascii="Times New Roman" w:hAnsi="Times New Roman" w:cs="Times New Roman"/>
                <w:sz w:val="26"/>
                <w:szCs w:val="26"/>
              </w:rPr>
            </w:pPr>
            <w:r w:rsidRPr="00FD2F04">
              <w:rPr>
                <w:rFonts w:ascii="Times New Roman" w:hAnsi="Times New Roman" w:cs="Times New Roman"/>
                <w:sz w:val="26"/>
                <w:szCs w:val="26"/>
              </w:rPr>
              <w:t>11/2021/NQ-HĐND</w:t>
            </w:r>
          </w:p>
          <w:p w14:paraId="0E5A0F9A" w14:textId="60A8FA5F" w:rsidR="00580126" w:rsidRPr="00FD2F04" w:rsidRDefault="00580126" w:rsidP="00580126">
            <w:pPr>
              <w:spacing w:after="0" w:line="240" w:lineRule="auto"/>
              <w:jc w:val="center"/>
              <w:rPr>
                <w:rFonts w:ascii="Times New Roman" w:hAnsi="Times New Roman" w:cs="Times New Roman"/>
                <w:sz w:val="26"/>
                <w:szCs w:val="26"/>
              </w:rPr>
            </w:pPr>
            <w:r w:rsidRPr="00FD2F04">
              <w:rPr>
                <w:rFonts w:ascii="Times New Roman" w:hAnsi="Times New Roman" w:cs="Times New Roman"/>
                <w:sz w:val="26"/>
                <w:szCs w:val="26"/>
              </w:rPr>
              <w:t>ngày 14 tháng 7 năm 2021</w:t>
            </w:r>
          </w:p>
        </w:tc>
        <w:tc>
          <w:tcPr>
            <w:tcW w:w="2324" w:type="pct"/>
            <w:shd w:val="clear" w:color="auto" w:fill="FFFFFF"/>
            <w:vAlign w:val="center"/>
          </w:tcPr>
          <w:p w14:paraId="30152FC8" w14:textId="4D9A013A" w:rsidR="00580126" w:rsidRPr="00FD2F04" w:rsidRDefault="00580126" w:rsidP="00BE03AD">
            <w:pPr>
              <w:spacing w:after="0" w:line="240" w:lineRule="auto"/>
              <w:ind w:left="68" w:right="151" w:firstLine="13"/>
              <w:jc w:val="both"/>
              <w:rPr>
                <w:rFonts w:ascii="Times New Roman" w:hAnsi="Times New Roman" w:cs="Times New Roman"/>
                <w:sz w:val="26"/>
                <w:szCs w:val="26"/>
                <w:shd w:val="clear" w:color="auto" w:fill="FFFFFF"/>
              </w:rPr>
            </w:pPr>
            <w:r w:rsidRPr="00FD2F04">
              <w:rPr>
                <w:rFonts w:ascii="Times New Roman" w:hAnsi="Times New Roman" w:cs="Times New Roman"/>
                <w:sz w:val="26"/>
                <w:szCs w:val="26"/>
              </w:rPr>
              <w:t>V</w:t>
            </w:r>
            <w:r w:rsidRPr="00FD2F04">
              <w:rPr>
                <w:rFonts w:ascii="Times New Roman" w:hAnsi="Times New Roman" w:cs="Times New Roman"/>
                <w:sz w:val="26"/>
                <w:szCs w:val="26"/>
                <w:shd w:val="clear" w:color="auto" w:fill="FFFFFF"/>
              </w:rPr>
              <w:t>ề việc điều chỉnh, bổ sung Kế hoạch đầu tư công năm 2021 (lần 2)</w:t>
            </w:r>
          </w:p>
        </w:tc>
        <w:tc>
          <w:tcPr>
            <w:tcW w:w="444" w:type="pct"/>
            <w:shd w:val="clear" w:color="auto" w:fill="auto"/>
            <w:vAlign w:val="center"/>
          </w:tcPr>
          <w:p w14:paraId="3EEB42EB" w14:textId="3F576DAD" w:rsidR="00580126" w:rsidRPr="00FD2F04" w:rsidRDefault="00580126" w:rsidP="00580126">
            <w:pPr>
              <w:spacing w:after="0" w:line="240" w:lineRule="auto"/>
              <w:jc w:val="center"/>
              <w:rPr>
                <w:rFonts w:ascii="Times New Roman" w:hAnsi="Times New Roman" w:cs="Times New Roman"/>
                <w:sz w:val="26"/>
                <w:szCs w:val="26"/>
              </w:rPr>
            </w:pPr>
          </w:p>
        </w:tc>
      </w:tr>
      <w:tr w:rsidR="00580126" w:rsidRPr="00FD2F04" w14:paraId="1829D129" w14:textId="77777777" w:rsidTr="00FD2F04">
        <w:trPr>
          <w:trHeight w:val="20"/>
        </w:trPr>
        <w:tc>
          <w:tcPr>
            <w:tcW w:w="253" w:type="pct"/>
            <w:shd w:val="clear" w:color="auto" w:fill="FFFFFF"/>
            <w:vAlign w:val="center"/>
          </w:tcPr>
          <w:p w14:paraId="6A72A56C" w14:textId="77777777" w:rsidR="00580126" w:rsidRDefault="00580126" w:rsidP="00580126">
            <w:pPr>
              <w:spacing w:after="0" w:line="240" w:lineRule="auto"/>
              <w:ind w:left="360"/>
              <w:rPr>
                <w:rFonts w:ascii="Times New Roman" w:eastAsia="Times New Roman" w:hAnsi="Times New Roman" w:cs="Times New Roman"/>
                <w:bCs/>
                <w:sz w:val="26"/>
                <w:szCs w:val="26"/>
              </w:rPr>
            </w:pPr>
          </w:p>
          <w:p w14:paraId="4B410769" w14:textId="6CF9A72D" w:rsidR="00580126" w:rsidRDefault="00580126" w:rsidP="00580126">
            <w:pPr>
              <w:spacing w:after="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31</w:t>
            </w:r>
          </w:p>
          <w:p w14:paraId="46BEB610" w14:textId="77777777" w:rsidR="00580126" w:rsidRPr="00580126" w:rsidRDefault="00580126" w:rsidP="00580126">
            <w:pPr>
              <w:spacing w:after="0" w:line="240" w:lineRule="auto"/>
              <w:ind w:left="360"/>
              <w:jc w:val="center"/>
              <w:rPr>
                <w:rFonts w:ascii="Times New Roman" w:eastAsia="Times New Roman" w:hAnsi="Times New Roman" w:cs="Times New Roman"/>
                <w:bCs/>
                <w:sz w:val="26"/>
                <w:szCs w:val="26"/>
              </w:rPr>
            </w:pPr>
          </w:p>
        </w:tc>
        <w:tc>
          <w:tcPr>
            <w:tcW w:w="743" w:type="pct"/>
            <w:shd w:val="clear" w:color="auto" w:fill="FFFFFF"/>
            <w:vAlign w:val="center"/>
          </w:tcPr>
          <w:p w14:paraId="1D5B690B" w14:textId="282DEB6F" w:rsidR="00580126" w:rsidRPr="00FD2F04" w:rsidRDefault="00580126" w:rsidP="00580126">
            <w:pPr>
              <w:spacing w:after="0" w:line="240" w:lineRule="auto"/>
              <w:jc w:val="center"/>
              <w:rPr>
                <w:rFonts w:ascii="Times New Roman" w:hAnsi="Times New Roman" w:cs="Times New Roman"/>
                <w:sz w:val="26"/>
                <w:szCs w:val="26"/>
              </w:rPr>
            </w:pPr>
            <w:r w:rsidRPr="00FD2F04">
              <w:rPr>
                <w:rFonts w:ascii="Times New Roman" w:hAnsi="Times New Roman" w:cs="Times New Roman"/>
                <w:sz w:val="26"/>
                <w:szCs w:val="26"/>
              </w:rPr>
              <w:t>Nghị quyết</w:t>
            </w:r>
          </w:p>
        </w:tc>
        <w:tc>
          <w:tcPr>
            <w:tcW w:w="1236" w:type="pct"/>
            <w:shd w:val="clear" w:color="auto" w:fill="FFFFFF"/>
            <w:vAlign w:val="center"/>
          </w:tcPr>
          <w:p w14:paraId="04ADC13E" w14:textId="77777777" w:rsidR="00580126" w:rsidRPr="00FD2F04" w:rsidRDefault="00580126" w:rsidP="00580126">
            <w:pPr>
              <w:spacing w:after="0" w:line="240" w:lineRule="auto"/>
              <w:jc w:val="center"/>
              <w:rPr>
                <w:rFonts w:ascii="Times New Roman" w:hAnsi="Times New Roman" w:cs="Times New Roman"/>
                <w:sz w:val="26"/>
                <w:szCs w:val="26"/>
              </w:rPr>
            </w:pPr>
            <w:r w:rsidRPr="00FD2F04">
              <w:rPr>
                <w:rFonts w:ascii="Times New Roman" w:hAnsi="Times New Roman" w:cs="Times New Roman"/>
                <w:sz w:val="26"/>
                <w:szCs w:val="26"/>
              </w:rPr>
              <w:t>19/2021/NQ-HĐND</w:t>
            </w:r>
          </w:p>
          <w:p w14:paraId="56D98DAE" w14:textId="18DB18AE" w:rsidR="00580126" w:rsidRPr="00FD2F04" w:rsidRDefault="00580126" w:rsidP="00580126">
            <w:pPr>
              <w:spacing w:after="0" w:line="240" w:lineRule="auto"/>
              <w:jc w:val="center"/>
              <w:rPr>
                <w:rFonts w:ascii="Times New Roman" w:hAnsi="Times New Roman" w:cs="Times New Roman"/>
                <w:sz w:val="26"/>
                <w:szCs w:val="26"/>
              </w:rPr>
            </w:pPr>
            <w:r w:rsidRPr="00FD2F04">
              <w:rPr>
                <w:rFonts w:ascii="Times New Roman" w:hAnsi="Times New Roman" w:cs="Times New Roman"/>
                <w:sz w:val="26"/>
                <w:szCs w:val="26"/>
              </w:rPr>
              <w:t>ngày 07 tháng 9 năm 2021</w:t>
            </w:r>
          </w:p>
        </w:tc>
        <w:tc>
          <w:tcPr>
            <w:tcW w:w="2324" w:type="pct"/>
            <w:shd w:val="clear" w:color="auto" w:fill="FFFFFF"/>
            <w:vAlign w:val="center"/>
          </w:tcPr>
          <w:p w14:paraId="731D3F5F" w14:textId="284E84AF" w:rsidR="00580126" w:rsidRPr="00FD2F04" w:rsidRDefault="00580126" w:rsidP="00BE03AD">
            <w:pPr>
              <w:spacing w:after="0" w:line="240" w:lineRule="auto"/>
              <w:ind w:left="68" w:right="151" w:firstLine="13"/>
              <w:jc w:val="both"/>
              <w:rPr>
                <w:rFonts w:ascii="Times New Roman" w:hAnsi="Times New Roman" w:cs="Times New Roman"/>
                <w:sz w:val="26"/>
                <w:szCs w:val="26"/>
                <w:shd w:val="clear" w:color="auto" w:fill="FFFFFF"/>
              </w:rPr>
            </w:pPr>
            <w:r w:rsidRPr="00FD2F04">
              <w:rPr>
                <w:rFonts w:ascii="Times New Roman" w:hAnsi="Times New Roman" w:cs="Times New Roman"/>
                <w:sz w:val="26"/>
                <w:szCs w:val="26"/>
              </w:rPr>
              <w:t>Điều chỉnh, bổ sung Kế hoạch đầu tư công năm 2021 (lần 3)</w:t>
            </w:r>
          </w:p>
        </w:tc>
        <w:tc>
          <w:tcPr>
            <w:tcW w:w="444" w:type="pct"/>
            <w:shd w:val="clear" w:color="auto" w:fill="auto"/>
            <w:vAlign w:val="center"/>
          </w:tcPr>
          <w:p w14:paraId="2EF20664" w14:textId="181759EC" w:rsidR="00580126" w:rsidRPr="00FD2F04" w:rsidRDefault="00580126" w:rsidP="00580126">
            <w:pPr>
              <w:spacing w:after="0" w:line="240" w:lineRule="auto"/>
              <w:jc w:val="center"/>
              <w:rPr>
                <w:rFonts w:ascii="Times New Roman" w:hAnsi="Times New Roman" w:cs="Times New Roman"/>
                <w:sz w:val="26"/>
                <w:szCs w:val="26"/>
              </w:rPr>
            </w:pPr>
          </w:p>
        </w:tc>
      </w:tr>
      <w:tr w:rsidR="00580126" w:rsidRPr="00FD2F04" w14:paraId="17E22C18" w14:textId="77777777" w:rsidTr="00FD2F04">
        <w:trPr>
          <w:trHeight w:val="20"/>
        </w:trPr>
        <w:tc>
          <w:tcPr>
            <w:tcW w:w="253" w:type="pct"/>
            <w:shd w:val="clear" w:color="auto" w:fill="FFFFFF"/>
            <w:vAlign w:val="center"/>
          </w:tcPr>
          <w:p w14:paraId="18C6258F" w14:textId="77777777" w:rsidR="00580126" w:rsidRDefault="00580126" w:rsidP="00580126">
            <w:pPr>
              <w:spacing w:after="0" w:line="240" w:lineRule="auto"/>
              <w:ind w:left="360"/>
              <w:rPr>
                <w:rFonts w:ascii="Times New Roman" w:eastAsia="Times New Roman" w:hAnsi="Times New Roman" w:cs="Times New Roman"/>
                <w:bCs/>
                <w:sz w:val="26"/>
                <w:szCs w:val="26"/>
              </w:rPr>
            </w:pPr>
          </w:p>
          <w:p w14:paraId="049B8D55" w14:textId="29B6E40A" w:rsidR="00580126" w:rsidRDefault="00580126" w:rsidP="00580126">
            <w:pPr>
              <w:spacing w:after="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32</w:t>
            </w:r>
          </w:p>
          <w:p w14:paraId="7EE9261F" w14:textId="77777777" w:rsidR="00580126" w:rsidRPr="00580126" w:rsidRDefault="00580126" w:rsidP="00580126">
            <w:pPr>
              <w:spacing w:after="0" w:line="240" w:lineRule="auto"/>
              <w:ind w:left="360"/>
              <w:jc w:val="center"/>
              <w:rPr>
                <w:rFonts w:ascii="Times New Roman" w:eastAsia="Times New Roman" w:hAnsi="Times New Roman" w:cs="Times New Roman"/>
                <w:bCs/>
                <w:sz w:val="26"/>
                <w:szCs w:val="26"/>
              </w:rPr>
            </w:pPr>
          </w:p>
        </w:tc>
        <w:tc>
          <w:tcPr>
            <w:tcW w:w="743" w:type="pct"/>
            <w:shd w:val="clear" w:color="auto" w:fill="FFFFFF"/>
            <w:vAlign w:val="center"/>
          </w:tcPr>
          <w:p w14:paraId="5168776F" w14:textId="6744ED43" w:rsidR="00580126" w:rsidRPr="00FD2F04" w:rsidRDefault="00580126" w:rsidP="00580126">
            <w:pPr>
              <w:spacing w:after="0" w:line="240" w:lineRule="auto"/>
              <w:jc w:val="center"/>
              <w:rPr>
                <w:rFonts w:ascii="Times New Roman" w:hAnsi="Times New Roman" w:cs="Times New Roman"/>
                <w:sz w:val="26"/>
                <w:szCs w:val="26"/>
              </w:rPr>
            </w:pPr>
            <w:r w:rsidRPr="00FD2F04">
              <w:rPr>
                <w:rFonts w:ascii="Times New Roman" w:hAnsi="Times New Roman" w:cs="Times New Roman"/>
                <w:bCs/>
                <w:sz w:val="26"/>
                <w:szCs w:val="26"/>
              </w:rPr>
              <w:t>Nghị quyết</w:t>
            </w:r>
          </w:p>
        </w:tc>
        <w:tc>
          <w:tcPr>
            <w:tcW w:w="1236" w:type="pct"/>
            <w:shd w:val="clear" w:color="auto" w:fill="FFFFFF"/>
            <w:vAlign w:val="center"/>
          </w:tcPr>
          <w:p w14:paraId="5A4F0C50" w14:textId="77777777" w:rsidR="00580126" w:rsidRPr="00FD2F04" w:rsidRDefault="00580126" w:rsidP="00580126">
            <w:pPr>
              <w:spacing w:after="0" w:line="240" w:lineRule="auto"/>
              <w:jc w:val="center"/>
              <w:rPr>
                <w:rFonts w:ascii="Times New Roman" w:hAnsi="Times New Roman" w:cs="Times New Roman"/>
                <w:bCs/>
                <w:sz w:val="26"/>
                <w:szCs w:val="26"/>
              </w:rPr>
            </w:pPr>
            <w:r w:rsidRPr="00FD2F04">
              <w:rPr>
                <w:rFonts w:ascii="Times New Roman" w:hAnsi="Times New Roman" w:cs="Times New Roman"/>
                <w:bCs/>
                <w:sz w:val="26"/>
                <w:szCs w:val="26"/>
              </w:rPr>
              <w:t>22/2021/NQ-HĐND</w:t>
            </w:r>
          </w:p>
          <w:p w14:paraId="2FBAC70D" w14:textId="25984543" w:rsidR="00580126" w:rsidRPr="00FD2F04" w:rsidRDefault="00580126" w:rsidP="00580126">
            <w:pPr>
              <w:spacing w:after="0" w:line="240" w:lineRule="auto"/>
              <w:jc w:val="center"/>
              <w:rPr>
                <w:rFonts w:ascii="Times New Roman" w:hAnsi="Times New Roman" w:cs="Times New Roman"/>
                <w:sz w:val="26"/>
                <w:szCs w:val="26"/>
              </w:rPr>
            </w:pPr>
            <w:r w:rsidRPr="00FD2F04">
              <w:rPr>
                <w:rFonts w:ascii="Times New Roman" w:hAnsi="Times New Roman" w:cs="Times New Roman"/>
                <w:bCs/>
                <w:sz w:val="26"/>
                <w:szCs w:val="26"/>
              </w:rPr>
              <w:t>ngày 26 tháng 10 năm 2021</w:t>
            </w:r>
          </w:p>
        </w:tc>
        <w:tc>
          <w:tcPr>
            <w:tcW w:w="2324" w:type="pct"/>
            <w:shd w:val="clear" w:color="auto" w:fill="FFFFFF"/>
            <w:vAlign w:val="center"/>
          </w:tcPr>
          <w:p w14:paraId="2B72FC84" w14:textId="5DA5D9E7" w:rsidR="00580126" w:rsidRPr="00FD2F04" w:rsidRDefault="00580126" w:rsidP="00BE03AD">
            <w:pPr>
              <w:spacing w:after="0" w:line="240" w:lineRule="auto"/>
              <w:ind w:left="68" w:right="151" w:firstLine="13"/>
              <w:jc w:val="both"/>
              <w:rPr>
                <w:rFonts w:ascii="Times New Roman" w:hAnsi="Times New Roman" w:cs="Times New Roman"/>
                <w:sz w:val="26"/>
                <w:szCs w:val="26"/>
                <w:shd w:val="clear" w:color="auto" w:fill="FFFFFF"/>
              </w:rPr>
            </w:pPr>
            <w:r w:rsidRPr="00FD2F04">
              <w:rPr>
                <w:rFonts w:ascii="Times New Roman" w:hAnsi="Times New Roman" w:cs="Times New Roman"/>
                <w:bCs/>
                <w:sz w:val="26"/>
                <w:szCs w:val="26"/>
              </w:rPr>
              <w:t>Điều chỉnh, bổ sung kế hoạch đầu tư công năm 2021 (lần 4)</w:t>
            </w:r>
          </w:p>
        </w:tc>
        <w:tc>
          <w:tcPr>
            <w:tcW w:w="444" w:type="pct"/>
            <w:shd w:val="clear" w:color="auto" w:fill="auto"/>
            <w:vAlign w:val="center"/>
          </w:tcPr>
          <w:p w14:paraId="1EE81837" w14:textId="52E15E91" w:rsidR="00580126" w:rsidRPr="00FD2F04" w:rsidRDefault="00580126" w:rsidP="00580126">
            <w:pPr>
              <w:spacing w:after="0" w:line="240" w:lineRule="auto"/>
              <w:jc w:val="center"/>
              <w:rPr>
                <w:rFonts w:ascii="Times New Roman" w:hAnsi="Times New Roman" w:cs="Times New Roman"/>
                <w:sz w:val="26"/>
                <w:szCs w:val="26"/>
              </w:rPr>
            </w:pPr>
          </w:p>
        </w:tc>
      </w:tr>
      <w:tr w:rsidR="00580126" w:rsidRPr="00FD2F04" w14:paraId="1D77B209" w14:textId="77777777" w:rsidTr="00FD2F04">
        <w:trPr>
          <w:trHeight w:val="20"/>
        </w:trPr>
        <w:tc>
          <w:tcPr>
            <w:tcW w:w="253" w:type="pct"/>
            <w:shd w:val="clear" w:color="auto" w:fill="FFFFFF"/>
            <w:vAlign w:val="center"/>
          </w:tcPr>
          <w:p w14:paraId="5E89BA10" w14:textId="77777777" w:rsidR="00580126" w:rsidRDefault="00580126" w:rsidP="00580126">
            <w:pPr>
              <w:spacing w:after="0" w:line="240" w:lineRule="auto"/>
              <w:ind w:left="360"/>
              <w:rPr>
                <w:rFonts w:ascii="Times New Roman" w:eastAsia="Times New Roman" w:hAnsi="Times New Roman" w:cs="Times New Roman"/>
                <w:bCs/>
                <w:sz w:val="26"/>
                <w:szCs w:val="26"/>
              </w:rPr>
            </w:pPr>
          </w:p>
          <w:p w14:paraId="64B3DCE4" w14:textId="5EDF89CC" w:rsidR="00580126" w:rsidRDefault="00580126" w:rsidP="00580126">
            <w:pPr>
              <w:spacing w:after="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33</w:t>
            </w:r>
          </w:p>
          <w:p w14:paraId="37431D6E" w14:textId="77777777" w:rsidR="00580126" w:rsidRPr="00580126" w:rsidRDefault="00580126" w:rsidP="00580126">
            <w:pPr>
              <w:spacing w:after="0" w:line="240" w:lineRule="auto"/>
              <w:ind w:left="360"/>
              <w:jc w:val="center"/>
              <w:rPr>
                <w:rFonts w:ascii="Times New Roman" w:eastAsia="Times New Roman" w:hAnsi="Times New Roman" w:cs="Times New Roman"/>
                <w:bCs/>
                <w:sz w:val="26"/>
                <w:szCs w:val="26"/>
              </w:rPr>
            </w:pPr>
          </w:p>
        </w:tc>
        <w:tc>
          <w:tcPr>
            <w:tcW w:w="743" w:type="pct"/>
            <w:shd w:val="clear" w:color="auto" w:fill="FFFFFF"/>
            <w:vAlign w:val="center"/>
          </w:tcPr>
          <w:p w14:paraId="24CCC46D" w14:textId="3EA56675" w:rsidR="00580126" w:rsidRPr="00FD2F04" w:rsidRDefault="00580126" w:rsidP="00580126">
            <w:pPr>
              <w:spacing w:after="0" w:line="240" w:lineRule="auto"/>
              <w:jc w:val="center"/>
              <w:rPr>
                <w:rFonts w:ascii="Times New Roman" w:hAnsi="Times New Roman" w:cs="Times New Roman"/>
                <w:sz w:val="26"/>
                <w:szCs w:val="26"/>
              </w:rPr>
            </w:pPr>
            <w:r w:rsidRPr="00FD2F04">
              <w:rPr>
                <w:rFonts w:ascii="Times New Roman" w:hAnsi="Times New Roman" w:cs="Times New Roman"/>
                <w:sz w:val="26"/>
                <w:szCs w:val="26"/>
              </w:rPr>
              <w:t>Nghị quyết</w:t>
            </w:r>
          </w:p>
        </w:tc>
        <w:tc>
          <w:tcPr>
            <w:tcW w:w="1236" w:type="pct"/>
            <w:shd w:val="clear" w:color="auto" w:fill="FFFFFF"/>
            <w:vAlign w:val="center"/>
          </w:tcPr>
          <w:p w14:paraId="6A5873CA" w14:textId="77777777" w:rsidR="00580126" w:rsidRPr="00FD2F04" w:rsidRDefault="00580126" w:rsidP="00580126">
            <w:pPr>
              <w:spacing w:after="0" w:line="240" w:lineRule="auto"/>
              <w:jc w:val="center"/>
              <w:rPr>
                <w:rFonts w:ascii="Times New Roman" w:hAnsi="Times New Roman" w:cs="Times New Roman"/>
                <w:sz w:val="26"/>
                <w:szCs w:val="26"/>
              </w:rPr>
            </w:pPr>
            <w:r w:rsidRPr="00FD2F04">
              <w:rPr>
                <w:rFonts w:ascii="Times New Roman" w:hAnsi="Times New Roman" w:cs="Times New Roman"/>
                <w:sz w:val="26"/>
                <w:szCs w:val="26"/>
              </w:rPr>
              <w:t>03/2022/NQ-HĐND</w:t>
            </w:r>
          </w:p>
          <w:p w14:paraId="5E985DAA" w14:textId="5E5EEBB1" w:rsidR="00580126" w:rsidRPr="00FD2F04" w:rsidRDefault="00580126" w:rsidP="00580126">
            <w:pPr>
              <w:spacing w:after="0" w:line="240" w:lineRule="auto"/>
              <w:jc w:val="center"/>
              <w:rPr>
                <w:rFonts w:ascii="Times New Roman" w:hAnsi="Times New Roman" w:cs="Times New Roman"/>
                <w:sz w:val="26"/>
                <w:szCs w:val="26"/>
              </w:rPr>
            </w:pPr>
            <w:r w:rsidRPr="00FD2F04">
              <w:rPr>
                <w:rFonts w:ascii="Times New Roman" w:hAnsi="Times New Roman" w:cs="Times New Roman"/>
                <w:sz w:val="26"/>
                <w:szCs w:val="26"/>
              </w:rPr>
              <w:t>ngày 12 tháng 4 năm 2022</w:t>
            </w:r>
          </w:p>
        </w:tc>
        <w:tc>
          <w:tcPr>
            <w:tcW w:w="2324" w:type="pct"/>
            <w:shd w:val="clear" w:color="auto" w:fill="FFFFFF"/>
            <w:vAlign w:val="center"/>
          </w:tcPr>
          <w:p w14:paraId="164E3B52" w14:textId="7A84C0EF" w:rsidR="00580126" w:rsidRPr="00FD2F04" w:rsidRDefault="00580126" w:rsidP="00BE03AD">
            <w:pPr>
              <w:spacing w:after="0" w:line="240" w:lineRule="auto"/>
              <w:ind w:left="68" w:right="151" w:firstLine="13"/>
              <w:jc w:val="both"/>
              <w:rPr>
                <w:rFonts w:ascii="Times New Roman" w:hAnsi="Times New Roman" w:cs="Times New Roman"/>
                <w:sz w:val="26"/>
                <w:szCs w:val="26"/>
                <w:shd w:val="clear" w:color="auto" w:fill="FFFFFF"/>
              </w:rPr>
            </w:pPr>
            <w:r w:rsidRPr="00FD2F04">
              <w:rPr>
                <w:rFonts w:ascii="Times New Roman" w:hAnsi="Times New Roman" w:cs="Times New Roman"/>
                <w:sz w:val="26"/>
                <w:szCs w:val="26"/>
              </w:rPr>
              <w:t>Cho phép kéo dài thời gian thực hiện và giải ngân kế hoạch đầu tư công vốn ngân sách địa phương năm 2021 sang năm 2022</w:t>
            </w:r>
          </w:p>
        </w:tc>
        <w:tc>
          <w:tcPr>
            <w:tcW w:w="444" w:type="pct"/>
            <w:shd w:val="clear" w:color="auto" w:fill="auto"/>
            <w:vAlign w:val="center"/>
          </w:tcPr>
          <w:p w14:paraId="525EC5B9" w14:textId="2AF5C47B" w:rsidR="00580126" w:rsidRPr="00FD2F04" w:rsidRDefault="00580126" w:rsidP="00580126">
            <w:pPr>
              <w:spacing w:after="0" w:line="240" w:lineRule="auto"/>
              <w:jc w:val="center"/>
              <w:rPr>
                <w:rFonts w:ascii="Times New Roman" w:hAnsi="Times New Roman" w:cs="Times New Roman"/>
                <w:sz w:val="26"/>
                <w:szCs w:val="26"/>
              </w:rPr>
            </w:pPr>
          </w:p>
        </w:tc>
      </w:tr>
    </w:tbl>
    <w:p w14:paraId="19435DF4" w14:textId="77777777" w:rsidR="00C2500B" w:rsidRPr="00FD2F04" w:rsidRDefault="00C2500B">
      <w:pPr>
        <w:rPr>
          <w:rFonts w:ascii="Times New Roman" w:hAnsi="Times New Roman" w:cs="Times New Roman"/>
          <w:sz w:val="26"/>
          <w:szCs w:val="26"/>
        </w:rPr>
      </w:pPr>
    </w:p>
    <w:sectPr w:rsidR="00C2500B" w:rsidRPr="00FD2F04" w:rsidSect="00251F71">
      <w:headerReference w:type="default" r:id="rId8"/>
      <w:footerReference w:type="default" r:id="rId9"/>
      <w:pgSz w:w="16839" w:h="11907" w:orient="landscape" w:code="9"/>
      <w:pgMar w:top="851" w:right="851" w:bottom="851" w:left="113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37BC9" w14:textId="77777777" w:rsidR="00352D7C" w:rsidRDefault="00352D7C" w:rsidP="004A7BC6">
      <w:pPr>
        <w:spacing w:after="0" w:line="240" w:lineRule="auto"/>
      </w:pPr>
      <w:r>
        <w:separator/>
      </w:r>
    </w:p>
  </w:endnote>
  <w:endnote w:type="continuationSeparator" w:id="0">
    <w:p w14:paraId="6B49D4CF" w14:textId="77777777" w:rsidR="00352D7C" w:rsidRDefault="00352D7C" w:rsidP="004A7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4F2C4" w14:textId="45F6D2C6" w:rsidR="00C6267A" w:rsidRPr="00110EAE" w:rsidRDefault="00C6267A">
    <w:pPr>
      <w:pStyle w:val="Footer"/>
      <w:jc w:val="right"/>
      <w:rPr>
        <w:rFonts w:ascii="Times New Roman" w:hAnsi="Times New Roman" w:cs="Times New Roman"/>
        <w:sz w:val="26"/>
        <w:szCs w:val="26"/>
      </w:rPr>
    </w:pPr>
  </w:p>
  <w:p w14:paraId="6FB23C37" w14:textId="77777777" w:rsidR="00C6267A" w:rsidRDefault="00C62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27811" w14:textId="77777777" w:rsidR="00352D7C" w:rsidRDefault="00352D7C" w:rsidP="004A7BC6">
      <w:pPr>
        <w:spacing w:after="0" w:line="240" w:lineRule="auto"/>
      </w:pPr>
      <w:r>
        <w:separator/>
      </w:r>
    </w:p>
  </w:footnote>
  <w:footnote w:type="continuationSeparator" w:id="0">
    <w:p w14:paraId="218B3F18" w14:textId="77777777" w:rsidR="00352D7C" w:rsidRDefault="00352D7C" w:rsidP="004A7B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5903237"/>
      <w:docPartObj>
        <w:docPartGallery w:val="Page Numbers (Top of Page)"/>
        <w:docPartUnique/>
      </w:docPartObj>
    </w:sdtPr>
    <w:sdtEndPr>
      <w:rPr>
        <w:rFonts w:ascii="Times New Roman" w:hAnsi="Times New Roman" w:cs="Times New Roman"/>
        <w:noProof/>
        <w:sz w:val="26"/>
        <w:szCs w:val="26"/>
      </w:rPr>
    </w:sdtEndPr>
    <w:sdtContent>
      <w:p w14:paraId="46E36619" w14:textId="77777777" w:rsidR="00DC270D" w:rsidRDefault="00DC270D">
        <w:pPr>
          <w:pStyle w:val="Header"/>
          <w:jc w:val="center"/>
        </w:pPr>
      </w:p>
      <w:p w14:paraId="171511C4" w14:textId="1BC659DA" w:rsidR="00DC270D" w:rsidRPr="008D09F0" w:rsidRDefault="00DC270D">
        <w:pPr>
          <w:pStyle w:val="Header"/>
          <w:jc w:val="center"/>
          <w:rPr>
            <w:rFonts w:ascii="Times New Roman" w:hAnsi="Times New Roman" w:cs="Times New Roman"/>
            <w:sz w:val="26"/>
            <w:szCs w:val="26"/>
          </w:rPr>
        </w:pPr>
        <w:r w:rsidRPr="008D09F0">
          <w:rPr>
            <w:rFonts w:ascii="Times New Roman" w:hAnsi="Times New Roman" w:cs="Times New Roman"/>
            <w:sz w:val="26"/>
            <w:szCs w:val="26"/>
          </w:rPr>
          <w:fldChar w:fldCharType="begin"/>
        </w:r>
        <w:r w:rsidRPr="008D09F0">
          <w:rPr>
            <w:rFonts w:ascii="Times New Roman" w:hAnsi="Times New Roman" w:cs="Times New Roman"/>
            <w:sz w:val="26"/>
            <w:szCs w:val="26"/>
          </w:rPr>
          <w:instrText xml:space="preserve"> PAGE   \* MERGEFORMAT </w:instrText>
        </w:r>
        <w:r w:rsidRPr="008D09F0">
          <w:rPr>
            <w:rFonts w:ascii="Times New Roman" w:hAnsi="Times New Roman" w:cs="Times New Roman"/>
            <w:sz w:val="26"/>
            <w:szCs w:val="26"/>
          </w:rPr>
          <w:fldChar w:fldCharType="separate"/>
        </w:r>
        <w:r w:rsidR="00FB066B">
          <w:rPr>
            <w:rFonts w:ascii="Times New Roman" w:hAnsi="Times New Roman" w:cs="Times New Roman"/>
            <w:noProof/>
            <w:sz w:val="26"/>
            <w:szCs w:val="26"/>
          </w:rPr>
          <w:t>4</w:t>
        </w:r>
        <w:r w:rsidRPr="008D09F0">
          <w:rPr>
            <w:rFonts w:ascii="Times New Roman" w:hAnsi="Times New Roman" w:cs="Times New Roman"/>
            <w:noProof/>
            <w:sz w:val="26"/>
            <w:szCs w:val="26"/>
          </w:rPr>
          <w:fldChar w:fldCharType="end"/>
        </w:r>
      </w:p>
    </w:sdtContent>
  </w:sdt>
  <w:p w14:paraId="61BB8A21" w14:textId="77777777" w:rsidR="00C6267A" w:rsidRDefault="00C62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4B3D41"/>
    <w:multiLevelType w:val="hybridMultilevel"/>
    <w:tmpl w:val="6EE26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EB4533"/>
    <w:multiLevelType w:val="hybridMultilevel"/>
    <w:tmpl w:val="F19C72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15F0156"/>
    <w:multiLevelType w:val="hybridMultilevel"/>
    <w:tmpl w:val="EC869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633A21"/>
    <w:multiLevelType w:val="hybridMultilevel"/>
    <w:tmpl w:val="FA6EF9FA"/>
    <w:lvl w:ilvl="0" w:tplc="2820D2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0995605">
    <w:abstractNumId w:val="3"/>
  </w:num>
  <w:num w:numId="2" w16cid:durableId="1014569936">
    <w:abstractNumId w:val="2"/>
  </w:num>
  <w:num w:numId="3" w16cid:durableId="814568274">
    <w:abstractNumId w:val="1"/>
  </w:num>
  <w:num w:numId="4" w16cid:durableId="665010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801"/>
    <w:rsid w:val="00001019"/>
    <w:rsid w:val="0000226A"/>
    <w:rsid w:val="00003941"/>
    <w:rsid w:val="00006327"/>
    <w:rsid w:val="00020EEE"/>
    <w:rsid w:val="00024647"/>
    <w:rsid w:val="00026021"/>
    <w:rsid w:val="00027C38"/>
    <w:rsid w:val="00031A90"/>
    <w:rsid w:val="00032F34"/>
    <w:rsid w:val="000367DE"/>
    <w:rsid w:val="00036E1E"/>
    <w:rsid w:val="00042A65"/>
    <w:rsid w:val="000449B5"/>
    <w:rsid w:val="00044E04"/>
    <w:rsid w:val="000500FB"/>
    <w:rsid w:val="000501F7"/>
    <w:rsid w:val="000543CE"/>
    <w:rsid w:val="00071801"/>
    <w:rsid w:val="000801FD"/>
    <w:rsid w:val="00093CFE"/>
    <w:rsid w:val="000A33D8"/>
    <w:rsid w:val="000B2B3C"/>
    <w:rsid w:val="000B4A00"/>
    <w:rsid w:val="000B5C68"/>
    <w:rsid w:val="000B6818"/>
    <w:rsid w:val="000C11EC"/>
    <w:rsid w:val="000C2CD1"/>
    <w:rsid w:val="000C2CFB"/>
    <w:rsid w:val="000C528A"/>
    <w:rsid w:val="000D479C"/>
    <w:rsid w:val="000D47E6"/>
    <w:rsid w:val="000D7825"/>
    <w:rsid w:val="000E09EB"/>
    <w:rsid w:val="000E24F0"/>
    <w:rsid w:val="000E2B16"/>
    <w:rsid w:val="000E6D99"/>
    <w:rsid w:val="000F12A5"/>
    <w:rsid w:val="000F20F6"/>
    <w:rsid w:val="000F2EF9"/>
    <w:rsid w:val="0010093D"/>
    <w:rsid w:val="00110A72"/>
    <w:rsid w:val="00110EAE"/>
    <w:rsid w:val="00113BB5"/>
    <w:rsid w:val="00146833"/>
    <w:rsid w:val="0014685A"/>
    <w:rsid w:val="00150EAD"/>
    <w:rsid w:val="00151E1C"/>
    <w:rsid w:val="001530B6"/>
    <w:rsid w:val="00160992"/>
    <w:rsid w:val="00171C05"/>
    <w:rsid w:val="00173ACA"/>
    <w:rsid w:val="00174E98"/>
    <w:rsid w:val="001801F6"/>
    <w:rsid w:val="00183A31"/>
    <w:rsid w:val="00190089"/>
    <w:rsid w:val="001942B7"/>
    <w:rsid w:val="001956AA"/>
    <w:rsid w:val="001A427C"/>
    <w:rsid w:val="001A6066"/>
    <w:rsid w:val="001B1A79"/>
    <w:rsid w:val="001B4CA6"/>
    <w:rsid w:val="001B547B"/>
    <w:rsid w:val="001B590D"/>
    <w:rsid w:val="001B6894"/>
    <w:rsid w:val="001B7763"/>
    <w:rsid w:val="001C09EB"/>
    <w:rsid w:val="001C36DA"/>
    <w:rsid w:val="001C7D14"/>
    <w:rsid w:val="001D01DD"/>
    <w:rsid w:val="001D57E5"/>
    <w:rsid w:val="001E2A9F"/>
    <w:rsid w:val="001E3ADF"/>
    <w:rsid w:val="001E5373"/>
    <w:rsid w:val="001F31B0"/>
    <w:rsid w:val="00202021"/>
    <w:rsid w:val="002056C3"/>
    <w:rsid w:val="00207FCA"/>
    <w:rsid w:val="0021208A"/>
    <w:rsid w:val="002154F8"/>
    <w:rsid w:val="00217DA6"/>
    <w:rsid w:val="00220278"/>
    <w:rsid w:val="002222AE"/>
    <w:rsid w:val="00224702"/>
    <w:rsid w:val="00227503"/>
    <w:rsid w:val="00233092"/>
    <w:rsid w:val="002460A3"/>
    <w:rsid w:val="0025019C"/>
    <w:rsid w:val="002519A9"/>
    <w:rsid w:val="00251F71"/>
    <w:rsid w:val="002520A3"/>
    <w:rsid w:val="00254DE6"/>
    <w:rsid w:val="00261574"/>
    <w:rsid w:val="002631DD"/>
    <w:rsid w:val="00265CB0"/>
    <w:rsid w:val="00270322"/>
    <w:rsid w:val="0027137C"/>
    <w:rsid w:val="0027455C"/>
    <w:rsid w:val="00277233"/>
    <w:rsid w:val="0028214F"/>
    <w:rsid w:val="002848BD"/>
    <w:rsid w:val="00287F94"/>
    <w:rsid w:val="0029469D"/>
    <w:rsid w:val="00296E96"/>
    <w:rsid w:val="002A2667"/>
    <w:rsid w:val="002A5B01"/>
    <w:rsid w:val="002B1DB1"/>
    <w:rsid w:val="002B5533"/>
    <w:rsid w:val="002B7F7B"/>
    <w:rsid w:val="002C15D7"/>
    <w:rsid w:val="002C4094"/>
    <w:rsid w:val="002C6663"/>
    <w:rsid w:val="002D0240"/>
    <w:rsid w:val="002D06C3"/>
    <w:rsid w:val="002D0A36"/>
    <w:rsid w:val="002E4FAC"/>
    <w:rsid w:val="002F1193"/>
    <w:rsid w:val="002F7564"/>
    <w:rsid w:val="003020AF"/>
    <w:rsid w:val="003026B7"/>
    <w:rsid w:val="003042AD"/>
    <w:rsid w:val="00304FC1"/>
    <w:rsid w:val="003112C4"/>
    <w:rsid w:val="0031754B"/>
    <w:rsid w:val="0032028E"/>
    <w:rsid w:val="00321419"/>
    <w:rsid w:val="00321EA2"/>
    <w:rsid w:val="003262B1"/>
    <w:rsid w:val="00327EF4"/>
    <w:rsid w:val="00337B02"/>
    <w:rsid w:val="003441A1"/>
    <w:rsid w:val="00345745"/>
    <w:rsid w:val="00346E74"/>
    <w:rsid w:val="00352D7C"/>
    <w:rsid w:val="003570EE"/>
    <w:rsid w:val="0036116B"/>
    <w:rsid w:val="0036140D"/>
    <w:rsid w:val="00362760"/>
    <w:rsid w:val="00362C52"/>
    <w:rsid w:val="0037038A"/>
    <w:rsid w:val="00373C18"/>
    <w:rsid w:val="00373D13"/>
    <w:rsid w:val="00377B69"/>
    <w:rsid w:val="003823F5"/>
    <w:rsid w:val="00390F42"/>
    <w:rsid w:val="00391548"/>
    <w:rsid w:val="00394E36"/>
    <w:rsid w:val="00395125"/>
    <w:rsid w:val="00396093"/>
    <w:rsid w:val="00396B7B"/>
    <w:rsid w:val="00396C73"/>
    <w:rsid w:val="00397E34"/>
    <w:rsid w:val="003A0C2D"/>
    <w:rsid w:val="003A1FE7"/>
    <w:rsid w:val="003A6A1C"/>
    <w:rsid w:val="003B2B38"/>
    <w:rsid w:val="003B2D3A"/>
    <w:rsid w:val="003C0149"/>
    <w:rsid w:val="003C2362"/>
    <w:rsid w:val="003C48EA"/>
    <w:rsid w:val="003C5A7B"/>
    <w:rsid w:val="003D2270"/>
    <w:rsid w:val="003D363B"/>
    <w:rsid w:val="003D4B45"/>
    <w:rsid w:val="003D5FF9"/>
    <w:rsid w:val="003D7EBC"/>
    <w:rsid w:val="003E2FD2"/>
    <w:rsid w:val="003F1A4C"/>
    <w:rsid w:val="003F5807"/>
    <w:rsid w:val="004008B3"/>
    <w:rsid w:val="00403D22"/>
    <w:rsid w:val="00404867"/>
    <w:rsid w:val="004071DD"/>
    <w:rsid w:val="004146F4"/>
    <w:rsid w:val="00414725"/>
    <w:rsid w:val="00415E1B"/>
    <w:rsid w:val="00417442"/>
    <w:rsid w:val="00420A0C"/>
    <w:rsid w:val="004225F1"/>
    <w:rsid w:val="00423085"/>
    <w:rsid w:val="00425C2D"/>
    <w:rsid w:val="00426E79"/>
    <w:rsid w:val="00427515"/>
    <w:rsid w:val="004310D8"/>
    <w:rsid w:val="00435045"/>
    <w:rsid w:val="004454FD"/>
    <w:rsid w:val="00446E23"/>
    <w:rsid w:val="00451215"/>
    <w:rsid w:val="00453EF6"/>
    <w:rsid w:val="0046297F"/>
    <w:rsid w:val="00475FD4"/>
    <w:rsid w:val="00476751"/>
    <w:rsid w:val="00482845"/>
    <w:rsid w:val="00490B16"/>
    <w:rsid w:val="0049125E"/>
    <w:rsid w:val="004A113C"/>
    <w:rsid w:val="004A5CA2"/>
    <w:rsid w:val="004A6363"/>
    <w:rsid w:val="004A7BC6"/>
    <w:rsid w:val="004B281B"/>
    <w:rsid w:val="004B2BD6"/>
    <w:rsid w:val="004B4B2B"/>
    <w:rsid w:val="004C2B0E"/>
    <w:rsid w:val="004C6F64"/>
    <w:rsid w:val="004D004B"/>
    <w:rsid w:val="004D2370"/>
    <w:rsid w:val="004D2718"/>
    <w:rsid w:val="004D715E"/>
    <w:rsid w:val="004D768A"/>
    <w:rsid w:val="004E187A"/>
    <w:rsid w:val="004E2B9E"/>
    <w:rsid w:val="004E3486"/>
    <w:rsid w:val="004E4513"/>
    <w:rsid w:val="004F095A"/>
    <w:rsid w:val="004F14F3"/>
    <w:rsid w:val="004F38F9"/>
    <w:rsid w:val="004F65DC"/>
    <w:rsid w:val="004F6D2D"/>
    <w:rsid w:val="005037B5"/>
    <w:rsid w:val="005047F2"/>
    <w:rsid w:val="00506359"/>
    <w:rsid w:val="005131CF"/>
    <w:rsid w:val="005133F7"/>
    <w:rsid w:val="005145DF"/>
    <w:rsid w:val="00515D0A"/>
    <w:rsid w:val="0053008D"/>
    <w:rsid w:val="00530FF4"/>
    <w:rsid w:val="0053412F"/>
    <w:rsid w:val="00542448"/>
    <w:rsid w:val="00542F6B"/>
    <w:rsid w:val="00544245"/>
    <w:rsid w:val="0054726F"/>
    <w:rsid w:val="00552E4C"/>
    <w:rsid w:val="005533B4"/>
    <w:rsid w:val="005538F6"/>
    <w:rsid w:val="005550E7"/>
    <w:rsid w:val="005555DD"/>
    <w:rsid w:val="00556F20"/>
    <w:rsid w:val="005658C9"/>
    <w:rsid w:val="00573185"/>
    <w:rsid w:val="00574EB9"/>
    <w:rsid w:val="00580126"/>
    <w:rsid w:val="00582BDE"/>
    <w:rsid w:val="00583BAB"/>
    <w:rsid w:val="005840F3"/>
    <w:rsid w:val="0058587B"/>
    <w:rsid w:val="00591D08"/>
    <w:rsid w:val="00594519"/>
    <w:rsid w:val="0059669E"/>
    <w:rsid w:val="00596DB4"/>
    <w:rsid w:val="005A6708"/>
    <w:rsid w:val="005B1FBA"/>
    <w:rsid w:val="005B4D7D"/>
    <w:rsid w:val="005B5BC7"/>
    <w:rsid w:val="005B6293"/>
    <w:rsid w:val="005B6832"/>
    <w:rsid w:val="005C1BEC"/>
    <w:rsid w:val="005C5564"/>
    <w:rsid w:val="005C565A"/>
    <w:rsid w:val="005C77C1"/>
    <w:rsid w:val="005D0BCC"/>
    <w:rsid w:val="005D6CA4"/>
    <w:rsid w:val="005E4F53"/>
    <w:rsid w:val="005E68A1"/>
    <w:rsid w:val="005F1B32"/>
    <w:rsid w:val="005F2700"/>
    <w:rsid w:val="005F2CEF"/>
    <w:rsid w:val="005F43FF"/>
    <w:rsid w:val="005F7D4C"/>
    <w:rsid w:val="00600DA5"/>
    <w:rsid w:val="00600E8D"/>
    <w:rsid w:val="006021DF"/>
    <w:rsid w:val="00603463"/>
    <w:rsid w:val="00603BF0"/>
    <w:rsid w:val="0060409F"/>
    <w:rsid w:val="00605881"/>
    <w:rsid w:val="00607417"/>
    <w:rsid w:val="00620F6B"/>
    <w:rsid w:val="0062381E"/>
    <w:rsid w:val="006243CA"/>
    <w:rsid w:val="00636EF4"/>
    <w:rsid w:val="00642040"/>
    <w:rsid w:val="00642F26"/>
    <w:rsid w:val="00643479"/>
    <w:rsid w:val="006440ED"/>
    <w:rsid w:val="006509AA"/>
    <w:rsid w:val="00650F20"/>
    <w:rsid w:val="006510C5"/>
    <w:rsid w:val="006537CB"/>
    <w:rsid w:val="00653C48"/>
    <w:rsid w:val="00661781"/>
    <w:rsid w:val="00665ED1"/>
    <w:rsid w:val="00670D86"/>
    <w:rsid w:val="00674937"/>
    <w:rsid w:val="0068126B"/>
    <w:rsid w:val="00684808"/>
    <w:rsid w:val="00696499"/>
    <w:rsid w:val="00697469"/>
    <w:rsid w:val="00697FAD"/>
    <w:rsid w:val="006B3723"/>
    <w:rsid w:val="006B556D"/>
    <w:rsid w:val="006C21D3"/>
    <w:rsid w:val="006C375D"/>
    <w:rsid w:val="006D17CB"/>
    <w:rsid w:val="006D22D0"/>
    <w:rsid w:val="006D3D9A"/>
    <w:rsid w:val="006D44FA"/>
    <w:rsid w:val="006D76D0"/>
    <w:rsid w:val="006E2545"/>
    <w:rsid w:val="006E4843"/>
    <w:rsid w:val="006E6483"/>
    <w:rsid w:val="006F0F54"/>
    <w:rsid w:val="006F1805"/>
    <w:rsid w:val="006F4E39"/>
    <w:rsid w:val="006F573C"/>
    <w:rsid w:val="007013ED"/>
    <w:rsid w:val="00704FDB"/>
    <w:rsid w:val="007125EA"/>
    <w:rsid w:val="007151B4"/>
    <w:rsid w:val="007170C4"/>
    <w:rsid w:val="007222EB"/>
    <w:rsid w:val="007259FE"/>
    <w:rsid w:val="00727F05"/>
    <w:rsid w:val="0073546C"/>
    <w:rsid w:val="00736642"/>
    <w:rsid w:val="007448DC"/>
    <w:rsid w:val="0075161A"/>
    <w:rsid w:val="00752AEE"/>
    <w:rsid w:val="00753889"/>
    <w:rsid w:val="00754602"/>
    <w:rsid w:val="00760E45"/>
    <w:rsid w:val="00763A4E"/>
    <w:rsid w:val="00766BA1"/>
    <w:rsid w:val="00774E1A"/>
    <w:rsid w:val="00776BD6"/>
    <w:rsid w:val="00777E3D"/>
    <w:rsid w:val="0078046F"/>
    <w:rsid w:val="007811A9"/>
    <w:rsid w:val="00785E06"/>
    <w:rsid w:val="007911AF"/>
    <w:rsid w:val="00792125"/>
    <w:rsid w:val="0079767A"/>
    <w:rsid w:val="00797703"/>
    <w:rsid w:val="007A28CB"/>
    <w:rsid w:val="007A3EAC"/>
    <w:rsid w:val="007A6E1B"/>
    <w:rsid w:val="007A7D14"/>
    <w:rsid w:val="007B4FDB"/>
    <w:rsid w:val="007B51F9"/>
    <w:rsid w:val="007B63EB"/>
    <w:rsid w:val="007C042F"/>
    <w:rsid w:val="007C3E6A"/>
    <w:rsid w:val="007D3058"/>
    <w:rsid w:val="007E1645"/>
    <w:rsid w:val="007F483A"/>
    <w:rsid w:val="007F6269"/>
    <w:rsid w:val="007F668D"/>
    <w:rsid w:val="007F70FD"/>
    <w:rsid w:val="007F71AD"/>
    <w:rsid w:val="00800DE0"/>
    <w:rsid w:val="0080302E"/>
    <w:rsid w:val="00803874"/>
    <w:rsid w:val="0080796F"/>
    <w:rsid w:val="0081299D"/>
    <w:rsid w:val="00814BE9"/>
    <w:rsid w:val="00815EC6"/>
    <w:rsid w:val="00816874"/>
    <w:rsid w:val="00822423"/>
    <w:rsid w:val="00825929"/>
    <w:rsid w:val="00825B3D"/>
    <w:rsid w:val="00826A5C"/>
    <w:rsid w:val="00831EAF"/>
    <w:rsid w:val="00840206"/>
    <w:rsid w:val="008412F1"/>
    <w:rsid w:val="00843CB8"/>
    <w:rsid w:val="008600A6"/>
    <w:rsid w:val="008674CB"/>
    <w:rsid w:val="00874829"/>
    <w:rsid w:val="008750F1"/>
    <w:rsid w:val="00884827"/>
    <w:rsid w:val="00885DEB"/>
    <w:rsid w:val="008874AC"/>
    <w:rsid w:val="00892880"/>
    <w:rsid w:val="0089453A"/>
    <w:rsid w:val="00895130"/>
    <w:rsid w:val="00896659"/>
    <w:rsid w:val="008A0B40"/>
    <w:rsid w:val="008A23E3"/>
    <w:rsid w:val="008A5700"/>
    <w:rsid w:val="008C0585"/>
    <w:rsid w:val="008C5852"/>
    <w:rsid w:val="008C6838"/>
    <w:rsid w:val="008C6D77"/>
    <w:rsid w:val="008D09F0"/>
    <w:rsid w:val="008D2A21"/>
    <w:rsid w:val="008E2485"/>
    <w:rsid w:val="008E4083"/>
    <w:rsid w:val="008E5476"/>
    <w:rsid w:val="008E58D3"/>
    <w:rsid w:val="008F0A75"/>
    <w:rsid w:val="008F0FCD"/>
    <w:rsid w:val="008F1BD2"/>
    <w:rsid w:val="008F27F2"/>
    <w:rsid w:val="008F2C20"/>
    <w:rsid w:val="008F654E"/>
    <w:rsid w:val="00906A3C"/>
    <w:rsid w:val="0091018E"/>
    <w:rsid w:val="00912A48"/>
    <w:rsid w:val="0091633C"/>
    <w:rsid w:val="0091730C"/>
    <w:rsid w:val="009174B3"/>
    <w:rsid w:val="009175B5"/>
    <w:rsid w:val="00917E08"/>
    <w:rsid w:val="0092406B"/>
    <w:rsid w:val="0093458D"/>
    <w:rsid w:val="00940901"/>
    <w:rsid w:val="00953213"/>
    <w:rsid w:val="0096090D"/>
    <w:rsid w:val="00961E16"/>
    <w:rsid w:val="009668BC"/>
    <w:rsid w:val="00967DDF"/>
    <w:rsid w:val="0097059E"/>
    <w:rsid w:val="00975062"/>
    <w:rsid w:val="009753FA"/>
    <w:rsid w:val="00975C78"/>
    <w:rsid w:val="00984843"/>
    <w:rsid w:val="009857C1"/>
    <w:rsid w:val="009908D3"/>
    <w:rsid w:val="0099139B"/>
    <w:rsid w:val="0099253A"/>
    <w:rsid w:val="009A4C74"/>
    <w:rsid w:val="009A7097"/>
    <w:rsid w:val="009C23FC"/>
    <w:rsid w:val="009C31D1"/>
    <w:rsid w:val="009D0982"/>
    <w:rsid w:val="009D1188"/>
    <w:rsid w:val="009D1439"/>
    <w:rsid w:val="009E5396"/>
    <w:rsid w:val="009E7934"/>
    <w:rsid w:val="009F05D9"/>
    <w:rsid w:val="009F7F22"/>
    <w:rsid w:val="00A010F7"/>
    <w:rsid w:val="00A056D9"/>
    <w:rsid w:val="00A114CC"/>
    <w:rsid w:val="00A11A2C"/>
    <w:rsid w:val="00A13D0D"/>
    <w:rsid w:val="00A2022B"/>
    <w:rsid w:val="00A30661"/>
    <w:rsid w:val="00A33D6F"/>
    <w:rsid w:val="00A3614D"/>
    <w:rsid w:val="00A41B9E"/>
    <w:rsid w:val="00A4269A"/>
    <w:rsid w:val="00A515DC"/>
    <w:rsid w:val="00A53017"/>
    <w:rsid w:val="00A53069"/>
    <w:rsid w:val="00A544EE"/>
    <w:rsid w:val="00A57DFB"/>
    <w:rsid w:val="00A70772"/>
    <w:rsid w:val="00A71918"/>
    <w:rsid w:val="00A824AD"/>
    <w:rsid w:val="00A84168"/>
    <w:rsid w:val="00A8426F"/>
    <w:rsid w:val="00A85547"/>
    <w:rsid w:val="00A86613"/>
    <w:rsid w:val="00A90A8E"/>
    <w:rsid w:val="00A931B8"/>
    <w:rsid w:val="00A94742"/>
    <w:rsid w:val="00A9620E"/>
    <w:rsid w:val="00A96A9B"/>
    <w:rsid w:val="00AA0296"/>
    <w:rsid w:val="00AA13DB"/>
    <w:rsid w:val="00AA5A00"/>
    <w:rsid w:val="00AB088A"/>
    <w:rsid w:val="00AB3B81"/>
    <w:rsid w:val="00AC29A2"/>
    <w:rsid w:val="00AD33A1"/>
    <w:rsid w:val="00AD4EC9"/>
    <w:rsid w:val="00AD72FA"/>
    <w:rsid w:val="00AE3344"/>
    <w:rsid w:val="00AE348C"/>
    <w:rsid w:val="00AE37F7"/>
    <w:rsid w:val="00AE3825"/>
    <w:rsid w:val="00AE56DA"/>
    <w:rsid w:val="00AF37A9"/>
    <w:rsid w:val="00AF37D9"/>
    <w:rsid w:val="00AF533D"/>
    <w:rsid w:val="00B00587"/>
    <w:rsid w:val="00B05731"/>
    <w:rsid w:val="00B07417"/>
    <w:rsid w:val="00B14388"/>
    <w:rsid w:val="00B249EF"/>
    <w:rsid w:val="00B2655F"/>
    <w:rsid w:val="00B27398"/>
    <w:rsid w:val="00B321DD"/>
    <w:rsid w:val="00B338C4"/>
    <w:rsid w:val="00B35320"/>
    <w:rsid w:val="00B357E9"/>
    <w:rsid w:val="00B37F00"/>
    <w:rsid w:val="00B40661"/>
    <w:rsid w:val="00B40D32"/>
    <w:rsid w:val="00B40F46"/>
    <w:rsid w:val="00B42565"/>
    <w:rsid w:val="00B4652B"/>
    <w:rsid w:val="00B465D4"/>
    <w:rsid w:val="00B47903"/>
    <w:rsid w:val="00B57925"/>
    <w:rsid w:val="00B6017C"/>
    <w:rsid w:val="00B62D08"/>
    <w:rsid w:val="00B646F9"/>
    <w:rsid w:val="00B64787"/>
    <w:rsid w:val="00B64D0F"/>
    <w:rsid w:val="00B64F6B"/>
    <w:rsid w:val="00B66421"/>
    <w:rsid w:val="00B71637"/>
    <w:rsid w:val="00B7310A"/>
    <w:rsid w:val="00B83376"/>
    <w:rsid w:val="00B8503C"/>
    <w:rsid w:val="00B96C6A"/>
    <w:rsid w:val="00BA7DAB"/>
    <w:rsid w:val="00BB2C6E"/>
    <w:rsid w:val="00BB67A2"/>
    <w:rsid w:val="00BB6D05"/>
    <w:rsid w:val="00BD03CA"/>
    <w:rsid w:val="00BD09FD"/>
    <w:rsid w:val="00BD1D14"/>
    <w:rsid w:val="00BD39AC"/>
    <w:rsid w:val="00BD42B2"/>
    <w:rsid w:val="00BE03AD"/>
    <w:rsid w:val="00BE29B0"/>
    <w:rsid w:val="00BE3222"/>
    <w:rsid w:val="00BE6313"/>
    <w:rsid w:val="00BE7145"/>
    <w:rsid w:val="00BE760F"/>
    <w:rsid w:val="00BF1530"/>
    <w:rsid w:val="00C02C92"/>
    <w:rsid w:val="00C115F2"/>
    <w:rsid w:val="00C1434F"/>
    <w:rsid w:val="00C2500B"/>
    <w:rsid w:val="00C25C83"/>
    <w:rsid w:val="00C26A06"/>
    <w:rsid w:val="00C32384"/>
    <w:rsid w:val="00C4330C"/>
    <w:rsid w:val="00C434D5"/>
    <w:rsid w:val="00C4392C"/>
    <w:rsid w:val="00C43FBF"/>
    <w:rsid w:val="00C46137"/>
    <w:rsid w:val="00C468A7"/>
    <w:rsid w:val="00C47493"/>
    <w:rsid w:val="00C47834"/>
    <w:rsid w:val="00C47A1D"/>
    <w:rsid w:val="00C5433E"/>
    <w:rsid w:val="00C55E9E"/>
    <w:rsid w:val="00C57224"/>
    <w:rsid w:val="00C61DD1"/>
    <w:rsid w:val="00C6267A"/>
    <w:rsid w:val="00C62AF6"/>
    <w:rsid w:val="00C64743"/>
    <w:rsid w:val="00C67AA6"/>
    <w:rsid w:val="00C71146"/>
    <w:rsid w:val="00C72D63"/>
    <w:rsid w:val="00C73A58"/>
    <w:rsid w:val="00C770B0"/>
    <w:rsid w:val="00C86010"/>
    <w:rsid w:val="00C966DB"/>
    <w:rsid w:val="00CA061B"/>
    <w:rsid w:val="00CA1B5E"/>
    <w:rsid w:val="00CA1E46"/>
    <w:rsid w:val="00CA3E2E"/>
    <w:rsid w:val="00CA68F5"/>
    <w:rsid w:val="00CB18DB"/>
    <w:rsid w:val="00CB2A16"/>
    <w:rsid w:val="00CB708B"/>
    <w:rsid w:val="00CC30E0"/>
    <w:rsid w:val="00CC7568"/>
    <w:rsid w:val="00CD28C3"/>
    <w:rsid w:val="00CD4520"/>
    <w:rsid w:val="00CD6EFA"/>
    <w:rsid w:val="00CE52DF"/>
    <w:rsid w:val="00CE537B"/>
    <w:rsid w:val="00CF0663"/>
    <w:rsid w:val="00CF09FE"/>
    <w:rsid w:val="00CF3D8A"/>
    <w:rsid w:val="00CF426F"/>
    <w:rsid w:val="00D00E89"/>
    <w:rsid w:val="00D0115D"/>
    <w:rsid w:val="00D02B3D"/>
    <w:rsid w:val="00D076DB"/>
    <w:rsid w:val="00D13877"/>
    <w:rsid w:val="00D1407B"/>
    <w:rsid w:val="00D14C4D"/>
    <w:rsid w:val="00D16753"/>
    <w:rsid w:val="00D20877"/>
    <w:rsid w:val="00D2634E"/>
    <w:rsid w:val="00D32FFF"/>
    <w:rsid w:val="00D33493"/>
    <w:rsid w:val="00D4401C"/>
    <w:rsid w:val="00D45ADF"/>
    <w:rsid w:val="00D60FEF"/>
    <w:rsid w:val="00D614EA"/>
    <w:rsid w:val="00D62D05"/>
    <w:rsid w:val="00D70239"/>
    <w:rsid w:val="00D7195E"/>
    <w:rsid w:val="00D72489"/>
    <w:rsid w:val="00D73CE7"/>
    <w:rsid w:val="00D82978"/>
    <w:rsid w:val="00D84109"/>
    <w:rsid w:val="00D843B5"/>
    <w:rsid w:val="00D86C75"/>
    <w:rsid w:val="00D87D49"/>
    <w:rsid w:val="00D906E2"/>
    <w:rsid w:val="00D9383C"/>
    <w:rsid w:val="00D9590D"/>
    <w:rsid w:val="00D97A17"/>
    <w:rsid w:val="00DA139F"/>
    <w:rsid w:val="00DA5469"/>
    <w:rsid w:val="00DB242C"/>
    <w:rsid w:val="00DB407A"/>
    <w:rsid w:val="00DB6F98"/>
    <w:rsid w:val="00DC0266"/>
    <w:rsid w:val="00DC270D"/>
    <w:rsid w:val="00DD0B0E"/>
    <w:rsid w:val="00DD0CEF"/>
    <w:rsid w:val="00DE144A"/>
    <w:rsid w:val="00DE2397"/>
    <w:rsid w:val="00DE420E"/>
    <w:rsid w:val="00DE5DBC"/>
    <w:rsid w:val="00DE5E4A"/>
    <w:rsid w:val="00DE6598"/>
    <w:rsid w:val="00DF2ECA"/>
    <w:rsid w:val="00DF6324"/>
    <w:rsid w:val="00DF674A"/>
    <w:rsid w:val="00E068E5"/>
    <w:rsid w:val="00E06F77"/>
    <w:rsid w:val="00E10CE7"/>
    <w:rsid w:val="00E1136C"/>
    <w:rsid w:val="00E130B4"/>
    <w:rsid w:val="00E139CF"/>
    <w:rsid w:val="00E13C4E"/>
    <w:rsid w:val="00E1403F"/>
    <w:rsid w:val="00E1575C"/>
    <w:rsid w:val="00E166E5"/>
    <w:rsid w:val="00E213A2"/>
    <w:rsid w:val="00E23681"/>
    <w:rsid w:val="00E240E8"/>
    <w:rsid w:val="00E2431D"/>
    <w:rsid w:val="00E24759"/>
    <w:rsid w:val="00E2700F"/>
    <w:rsid w:val="00E36D18"/>
    <w:rsid w:val="00E372D8"/>
    <w:rsid w:val="00E40850"/>
    <w:rsid w:val="00E4465E"/>
    <w:rsid w:val="00E45E7D"/>
    <w:rsid w:val="00E523D0"/>
    <w:rsid w:val="00E542A1"/>
    <w:rsid w:val="00E544A2"/>
    <w:rsid w:val="00E71711"/>
    <w:rsid w:val="00E818FB"/>
    <w:rsid w:val="00E82F96"/>
    <w:rsid w:val="00E8503E"/>
    <w:rsid w:val="00E94840"/>
    <w:rsid w:val="00EA45B0"/>
    <w:rsid w:val="00EA57F7"/>
    <w:rsid w:val="00EA67A6"/>
    <w:rsid w:val="00EB1763"/>
    <w:rsid w:val="00EC028B"/>
    <w:rsid w:val="00EC0791"/>
    <w:rsid w:val="00ED513C"/>
    <w:rsid w:val="00ED517F"/>
    <w:rsid w:val="00ED720A"/>
    <w:rsid w:val="00EE07B5"/>
    <w:rsid w:val="00EE0D7A"/>
    <w:rsid w:val="00EE4ECE"/>
    <w:rsid w:val="00EF0886"/>
    <w:rsid w:val="00EF525C"/>
    <w:rsid w:val="00EF5B2D"/>
    <w:rsid w:val="00F01359"/>
    <w:rsid w:val="00F01F31"/>
    <w:rsid w:val="00F02234"/>
    <w:rsid w:val="00F02C1D"/>
    <w:rsid w:val="00F033B3"/>
    <w:rsid w:val="00F037A4"/>
    <w:rsid w:val="00F05240"/>
    <w:rsid w:val="00F07F16"/>
    <w:rsid w:val="00F10BFE"/>
    <w:rsid w:val="00F136A6"/>
    <w:rsid w:val="00F203E4"/>
    <w:rsid w:val="00F21804"/>
    <w:rsid w:val="00F347A2"/>
    <w:rsid w:val="00F34F2F"/>
    <w:rsid w:val="00F36D9A"/>
    <w:rsid w:val="00F3731E"/>
    <w:rsid w:val="00F4445D"/>
    <w:rsid w:val="00F44513"/>
    <w:rsid w:val="00F44A55"/>
    <w:rsid w:val="00F47238"/>
    <w:rsid w:val="00F50A89"/>
    <w:rsid w:val="00F50ADB"/>
    <w:rsid w:val="00F51E90"/>
    <w:rsid w:val="00F52213"/>
    <w:rsid w:val="00F52F9C"/>
    <w:rsid w:val="00F53102"/>
    <w:rsid w:val="00F61B39"/>
    <w:rsid w:val="00F635E2"/>
    <w:rsid w:val="00F70547"/>
    <w:rsid w:val="00F70D15"/>
    <w:rsid w:val="00F73627"/>
    <w:rsid w:val="00F7651C"/>
    <w:rsid w:val="00F76593"/>
    <w:rsid w:val="00F81021"/>
    <w:rsid w:val="00F83876"/>
    <w:rsid w:val="00F85780"/>
    <w:rsid w:val="00F978BD"/>
    <w:rsid w:val="00FA4EF7"/>
    <w:rsid w:val="00FB066B"/>
    <w:rsid w:val="00FB4791"/>
    <w:rsid w:val="00FB7C66"/>
    <w:rsid w:val="00FC0201"/>
    <w:rsid w:val="00FC2E64"/>
    <w:rsid w:val="00FC34EA"/>
    <w:rsid w:val="00FC59D9"/>
    <w:rsid w:val="00FC637D"/>
    <w:rsid w:val="00FD0253"/>
    <w:rsid w:val="00FD04F2"/>
    <w:rsid w:val="00FD1A4E"/>
    <w:rsid w:val="00FD28D3"/>
    <w:rsid w:val="00FD2F04"/>
    <w:rsid w:val="00FD3A54"/>
    <w:rsid w:val="00FD5247"/>
    <w:rsid w:val="00FD562E"/>
    <w:rsid w:val="00FD6728"/>
    <w:rsid w:val="00FD692D"/>
    <w:rsid w:val="00FD7769"/>
    <w:rsid w:val="00FF2731"/>
    <w:rsid w:val="00FF312C"/>
    <w:rsid w:val="00FF3301"/>
    <w:rsid w:val="00FF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E32B8"/>
  <w15:docId w15:val="{454B4371-995E-488E-B361-53BDC8D00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2D0A36"/>
    <w:pPr>
      <w:keepNext/>
      <w:spacing w:after="0" w:line="240" w:lineRule="auto"/>
      <w:jc w:val="center"/>
      <w:outlineLvl w:val="1"/>
    </w:pPr>
    <w:rPr>
      <w:rFonts w:ascii="Times New Roman" w:eastAsia="Times New Roman" w:hAnsi="Times New Roman" w:cs="Times New Roman"/>
      <w:b/>
      <w:bCs/>
      <w:sz w:val="26"/>
      <w:szCs w:val="24"/>
    </w:rPr>
  </w:style>
  <w:style w:type="paragraph" w:styleId="Heading8">
    <w:name w:val="heading 8"/>
    <w:basedOn w:val="Normal"/>
    <w:next w:val="Normal"/>
    <w:link w:val="Heading8Char"/>
    <w:semiHidden/>
    <w:unhideWhenUsed/>
    <w:qFormat/>
    <w:rsid w:val="00840206"/>
    <w:pPr>
      <w:keepNext/>
      <w:spacing w:before="120" w:after="120" w:line="240" w:lineRule="auto"/>
      <w:ind w:right="-284" w:hanging="284"/>
      <w:jc w:val="center"/>
      <w:outlineLvl w:val="7"/>
    </w:pPr>
    <w:rPr>
      <w:rFonts w:ascii="Times New Roman" w:eastAsia="Times New Roman" w:hAnsi="Times New Roman" w:cs="Times New Roman"/>
      <w:b/>
      <w:color w:val="0000F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07180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A7B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BC6"/>
  </w:style>
  <w:style w:type="paragraph" w:styleId="Footer">
    <w:name w:val="footer"/>
    <w:basedOn w:val="Normal"/>
    <w:link w:val="FooterChar"/>
    <w:uiPriority w:val="99"/>
    <w:unhideWhenUsed/>
    <w:rsid w:val="004A7B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BC6"/>
  </w:style>
  <w:style w:type="character" w:customStyle="1" w:styleId="Heading8Char">
    <w:name w:val="Heading 8 Char"/>
    <w:basedOn w:val="DefaultParagraphFont"/>
    <w:link w:val="Heading8"/>
    <w:semiHidden/>
    <w:rsid w:val="00840206"/>
    <w:rPr>
      <w:rFonts w:ascii="Times New Roman" w:eastAsia="Times New Roman" w:hAnsi="Times New Roman" w:cs="Times New Roman"/>
      <w:b/>
      <w:color w:val="0000FF"/>
      <w:sz w:val="28"/>
      <w:szCs w:val="20"/>
    </w:rPr>
  </w:style>
  <w:style w:type="character" w:styleId="Strong">
    <w:name w:val="Strong"/>
    <w:basedOn w:val="DefaultParagraphFont"/>
    <w:qFormat/>
    <w:rsid w:val="00B07417"/>
    <w:rPr>
      <w:b/>
      <w:bCs/>
    </w:rPr>
  </w:style>
  <w:style w:type="character" w:styleId="Hyperlink">
    <w:name w:val="Hyperlink"/>
    <w:basedOn w:val="DefaultParagraphFont"/>
    <w:uiPriority w:val="99"/>
    <w:unhideWhenUsed/>
    <w:rsid w:val="004A6363"/>
    <w:rPr>
      <w:color w:val="0000FF"/>
      <w:u w:val="single"/>
    </w:rPr>
  </w:style>
  <w:style w:type="paragraph" w:customStyle="1" w:styleId="CharCharCharChar">
    <w:name w:val="Char Char Char Char"/>
    <w:basedOn w:val="Normal"/>
    <w:rsid w:val="002D0A36"/>
    <w:pPr>
      <w:pageBreakBefore/>
      <w:spacing w:before="100" w:beforeAutospacing="1" w:after="100" w:afterAutospacing="1" w:line="240" w:lineRule="auto"/>
    </w:pPr>
    <w:rPr>
      <w:rFonts w:ascii="Tahoma" w:eastAsia="Times New Roman" w:hAnsi="Tahoma" w:cs="Times New Roman"/>
      <w:sz w:val="20"/>
      <w:szCs w:val="20"/>
    </w:rPr>
  </w:style>
  <w:style w:type="character" w:customStyle="1" w:styleId="Heading2Char">
    <w:name w:val="Heading 2 Char"/>
    <w:basedOn w:val="DefaultParagraphFont"/>
    <w:link w:val="Heading2"/>
    <w:rsid w:val="002D0A36"/>
    <w:rPr>
      <w:rFonts w:ascii="Times New Roman" w:eastAsia="Times New Roman" w:hAnsi="Times New Roman" w:cs="Times New Roman"/>
      <w:b/>
      <w:bCs/>
      <w:sz w:val="26"/>
      <w:szCs w:val="24"/>
    </w:rPr>
  </w:style>
  <w:style w:type="character" w:styleId="CommentReference">
    <w:name w:val="annotation reference"/>
    <w:basedOn w:val="DefaultParagraphFont"/>
    <w:uiPriority w:val="99"/>
    <w:semiHidden/>
    <w:unhideWhenUsed/>
    <w:rsid w:val="0059669E"/>
    <w:rPr>
      <w:sz w:val="16"/>
      <w:szCs w:val="16"/>
    </w:rPr>
  </w:style>
  <w:style w:type="paragraph" w:styleId="CommentText">
    <w:name w:val="annotation text"/>
    <w:basedOn w:val="Normal"/>
    <w:link w:val="CommentTextChar"/>
    <w:uiPriority w:val="99"/>
    <w:semiHidden/>
    <w:unhideWhenUsed/>
    <w:rsid w:val="0059669E"/>
    <w:pPr>
      <w:spacing w:line="240" w:lineRule="auto"/>
    </w:pPr>
    <w:rPr>
      <w:sz w:val="20"/>
      <w:szCs w:val="20"/>
    </w:rPr>
  </w:style>
  <w:style w:type="character" w:customStyle="1" w:styleId="CommentTextChar">
    <w:name w:val="Comment Text Char"/>
    <w:basedOn w:val="DefaultParagraphFont"/>
    <w:link w:val="CommentText"/>
    <w:uiPriority w:val="99"/>
    <w:semiHidden/>
    <w:rsid w:val="0059669E"/>
    <w:rPr>
      <w:sz w:val="20"/>
      <w:szCs w:val="20"/>
    </w:rPr>
  </w:style>
  <w:style w:type="paragraph" w:styleId="CommentSubject">
    <w:name w:val="annotation subject"/>
    <w:basedOn w:val="CommentText"/>
    <w:next w:val="CommentText"/>
    <w:link w:val="CommentSubjectChar"/>
    <w:uiPriority w:val="99"/>
    <w:semiHidden/>
    <w:unhideWhenUsed/>
    <w:rsid w:val="0059669E"/>
    <w:rPr>
      <w:b/>
      <w:bCs/>
    </w:rPr>
  </w:style>
  <w:style w:type="character" w:customStyle="1" w:styleId="CommentSubjectChar">
    <w:name w:val="Comment Subject Char"/>
    <w:basedOn w:val="CommentTextChar"/>
    <w:link w:val="CommentSubject"/>
    <w:uiPriority w:val="99"/>
    <w:semiHidden/>
    <w:rsid w:val="0059669E"/>
    <w:rPr>
      <w:b/>
      <w:bCs/>
      <w:sz w:val="20"/>
      <w:szCs w:val="20"/>
    </w:rPr>
  </w:style>
  <w:style w:type="paragraph" w:styleId="BalloonText">
    <w:name w:val="Balloon Text"/>
    <w:basedOn w:val="Normal"/>
    <w:link w:val="BalloonTextChar"/>
    <w:uiPriority w:val="99"/>
    <w:semiHidden/>
    <w:unhideWhenUsed/>
    <w:rsid w:val="005966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69E"/>
    <w:rPr>
      <w:rFonts w:ascii="Tahoma" w:hAnsi="Tahoma" w:cs="Tahoma"/>
      <w:sz w:val="16"/>
      <w:szCs w:val="16"/>
    </w:rPr>
  </w:style>
  <w:style w:type="character" w:customStyle="1" w:styleId="text">
    <w:name w:val="text"/>
    <w:rsid w:val="007F483A"/>
  </w:style>
  <w:style w:type="character" w:customStyle="1" w:styleId="apple-converted-space">
    <w:name w:val="apple-converted-space"/>
    <w:basedOn w:val="DefaultParagraphFont"/>
    <w:rsid w:val="00321EA2"/>
  </w:style>
  <w:style w:type="character" w:customStyle="1" w:styleId="FontStyle15">
    <w:name w:val="Font Style15"/>
    <w:uiPriority w:val="99"/>
    <w:rsid w:val="00D70239"/>
    <w:rPr>
      <w:rFonts w:ascii="Times New Roman" w:hAnsi="Times New Roman" w:cs="Times New Roman" w:hint="default"/>
      <w:b/>
      <w:bCs/>
      <w:color w:val="000000"/>
      <w:sz w:val="24"/>
      <w:szCs w:val="24"/>
    </w:rPr>
  </w:style>
  <w:style w:type="character" w:customStyle="1" w:styleId="FontStyle20">
    <w:name w:val="Font Style20"/>
    <w:uiPriority w:val="99"/>
    <w:rsid w:val="00D70239"/>
    <w:rPr>
      <w:rFonts w:ascii="Times New Roman" w:hAnsi="Times New Roman" w:cs="Times New Roman" w:hint="default"/>
      <w:color w:val="000000"/>
      <w:spacing w:val="30"/>
      <w:sz w:val="28"/>
      <w:szCs w:val="28"/>
    </w:rPr>
  </w:style>
  <w:style w:type="character" w:customStyle="1" w:styleId="Vanbnnidung">
    <w:name w:val="Van b?n n?i dung_"/>
    <w:basedOn w:val="DefaultParagraphFont"/>
    <w:link w:val="Vanbnnidung1"/>
    <w:uiPriority w:val="99"/>
    <w:locked/>
    <w:rsid w:val="00727F05"/>
    <w:rPr>
      <w:rFonts w:ascii="Times New Roman" w:hAnsi="Times New Roman" w:cs="Times New Roman"/>
      <w:sz w:val="25"/>
      <w:szCs w:val="25"/>
      <w:shd w:val="clear" w:color="auto" w:fill="FFFFFF"/>
    </w:rPr>
  </w:style>
  <w:style w:type="paragraph" w:customStyle="1" w:styleId="Vanbnnidung1">
    <w:name w:val="Van b?n n?i dung1"/>
    <w:basedOn w:val="Normal"/>
    <w:link w:val="Vanbnnidung"/>
    <w:uiPriority w:val="99"/>
    <w:rsid w:val="00727F05"/>
    <w:pPr>
      <w:widowControl w:val="0"/>
      <w:shd w:val="clear" w:color="auto" w:fill="FFFFFF"/>
      <w:spacing w:after="0" w:line="240" w:lineRule="atLeast"/>
    </w:pPr>
    <w:rPr>
      <w:rFonts w:ascii="Times New Roman" w:hAnsi="Times New Roman" w:cs="Times New Roman"/>
      <w:sz w:val="25"/>
      <w:szCs w:val="25"/>
    </w:rPr>
  </w:style>
  <w:style w:type="paragraph" w:styleId="ListParagraph">
    <w:name w:val="List Paragraph"/>
    <w:basedOn w:val="Normal"/>
    <w:uiPriority w:val="34"/>
    <w:qFormat/>
    <w:rsid w:val="008412F1"/>
    <w:pPr>
      <w:ind w:left="720"/>
      <w:contextualSpacing/>
    </w:pPr>
  </w:style>
  <w:style w:type="character" w:customStyle="1" w:styleId="BodyTextChar1">
    <w:name w:val="Body Text Char1"/>
    <w:rsid w:val="00766BA1"/>
    <w:rPr>
      <w:rFonts w:ascii="Times New Roman" w:hAnsi="Times New Roman" w:cs="Times New Roman"/>
      <w:sz w:val="25"/>
      <w:szCs w:val="25"/>
      <w:u w:val="none"/>
    </w:rPr>
  </w:style>
  <w:style w:type="character" w:customStyle="1" w:styleId="Bodytext2">
    <w:name w:val="Body text (2)"/>
    <w:rsid w:val="00CA68F5"/>
    <w:rPr>
      <w:strike w:val="0"/>
      <w:dstrike w:val="0"/>
      <w:color w:val="141317"/>
      <w:sz w:val="26"/>
      <w:szCs w:val="26"/>
      <w:u w:val="none"/>
      <w:effect w:val="none"/>
    </w:rPr>
  </w:style>
  <w:style w:type="character" w:customStyle="1" w:styleId="Bodytext20">
    <w:name w:val="Body text (2)_"/>
    <w:link w:val="Bodytext21"/>
    <w:uiPriority w:val="99"/>
    <w:rsid w:val="00A11A2C"/>
    <w:rPr>
      <w:sz w:val="26"/>
      <w:szCs w:val="26"/>
      <w:shd w:val="clear" w:color="auto" w:fill="FFFFFF"/>
    </w:rPr>
  </w:style>
  <w:style w:type="paragraph" w:customStyle="1" w:styleId="Bodytext21">
    <w:name w:val="Body text (2)1"/>
    <w:basedOn w:val="Normal"/>
    <w:link w:val="Bodytext20"/>
    <w:uiPriority w:val="99"/>
    <w:rsid w:val="00A11A2C"/>
    <w:pPr>
      <w:widowControl w:val="0"/>
      <w:shd w:val="clear" w:color="auto" w:fill="FFFFFF"/>
      <w:spacing w:after="340" w:line="298" w:lineRule="exact"/>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001558">
      <w:bodyDiv w:val="1"/>
      <w:marLeft w:val="0"/>
      <w:marRight w:val="0"/>
      <w:marTop w:val="0"/>
      <w:marBottom w:val="0"/>
      <w:divBdr>
        <w:top w:val="none" w:sz="0" w:space="0" w:color="auto"/>
        <w:left w:val="none" w:sz="0" w:space="0" w:color="auto"/>
        <w:bottom w:val="none" w:sz="0" w:space="0" w:color="auto"/>
        <w:right w:val="none" w:sz="0" w:space="0" w:color="auto"/>
      </w:divBdr>
    </w:div>
    <w:div w:id="522936308">
      <w:bodyDiv w:val="1"/>
      <w:marLeft w:val="0"/>
      <w:marRight w:val="0"/>
      <w:marTop w:val="0"/>
      <w:marBottom w:val="0"/>
      <w:divBdr>
        <w:top w:val="none" w:sz="0" w:space="0" w:color="auto"/>
        <w:left w:val="none" w:sz="0" w:space="0" w:color="auto"/>
        <w:bottom w:val="none" w:sz="0" w:space="0" w:color="auto"/>
        <w:right w:val="none" w:sz="0" w:space="0" w:color="auto"/>
      </w:divBdr>
    </w:div>
    <w:div w:id="550577606">
      <w:bodyDiv w:val="1"/>
      <w:marLeft w:val="0"/>
      <w:marRight w:val="0"/>
      <w:marTop w:val="0"/>
      <w:marBottom w:val="0"/>
      <w:divBdr>
        <w:top w:val="none" w:sz="0" w:space="0" w:color="auto"/>
        <w:left w:val="none" w:sz="0" w:space="0" w:color="auto"/>
        <w:bottom w:val="none" w:sz="0" w:space="0" w:color="auto"/>
        <w:right w:val="none" w:sz="0" w:space="0" w:color="auto"/>
      </w:divBdr>
    </w:div>
    <w:div w:id="694768175">
      <w:bodyDiv w:val="1"/>
      <w:marLeft w:val="0"/>
      <w:marRight w:val="0"/>
      <w:marTop w:val="0"/>
      <w:marBottom w:val="0"/>
      <w:divBdr>
        <w:top w:val="none" w:sz="0" w:space="0" w:color="auto"/>
        <w:left w:val="none" w:sz="0" w:space="0" w:color="auto"/>
        <w:bottom w:val="none" w:sz="0" w:space="0" w:color="auto"/>
        <w:right w:val="none" w:sz="0" w:space="0" w:color="auto"/>
      </w:divBdr>
    </w:div>
    <w:div w:id="817916215">
      <w:bodyDiv w:val="1"/>
      <w:marLeft w:val="0"/>
      <w:marRight w:val="0"/>
      <w:marTop w:val="0"/>
      <w:marBottom w:val="0"/>
      <w:divBdr>
        <w:top w:val="none" w:sz="0" w:space="0" w:color="auto"/>
        <w:left w:val="none" w:sz="0" w:space="0" w:color="auto"/>
        <w:bottom w:val="none" w:sz="0" w:space="0" w:color="auto"/>
        <w:right w:val="none" w:sz="0" w:space="0" w:color="auto"/>
      </w:divBdr>
    </w:div>
    <w:div w:id="825702459">
      <w:bodyDiv w:val="1"/>
      <w:marLeft w:val="0"/>
      <w:marRight w:val="0"/>
      <w:marTop w:val="0"/>
      <w:marBottom w:val="0"/>
      <w:divBdr>
        <w:top w:val="none" w:sz="0" w:space="0" w:color="auto"/>
        <w:left w:val="none" w:sz="0" w:space="0" w:color="auto"/>
        <w:bottom w:val="none" w:sz="0" w:space="0" w:color="auto"/>
        <w:right w:val="none" w:sz="0" w:space="0" w:color="auto"/>
      </w:divBdr>
    </w:div>
    <w:div w:id="854029732">
      <w:bodyDiv w:val="1"/>
      <w:marLeft w:val="0"/>
      <w:marRight w:val="0"/>
      <w:marTop w:val="0"/>
      <w:marBottom w:val="0"/>
      <w:divBdr>
        <w:top w:val="none" w:sz="0" w:space="0" w:color="auto"/>
        <w:left w:val="none" w:sz="0" w:space="0" w:color="auto"/>
        <w:bottom w:val="none" w:sz="0" w:space="0" w:color="auto"/>
        <w:right w:val="none" w:sz="0" w:space="0" w:color="auto"/>
      </w:divBdr>
    </w:div>
    <w:div w:id="1534150366">
      <w:bodyDiv w:val="1"/>
      <w:marLeft w:val="0"/>
      <w:marRight w:val="0"/>
      <w:marTop w:val="0"/>
      <w:marBottom w:val="0"/>
      <w:divBdr>
        <w:top w:val="none" w:sz="0" w:space="0" w:color="auto"/>
        <w:left w:val="none" w:sz="0" w:space="0" w:color="auto"/>
        <w:bottom w:val="none" w:sz="0" w:space="0" w:color="auto"/>
        <w:right w:val="none" w:sz="0" w:space="0" w:color="auto"/>
      </w:divBdr>
    </w:div>
    <w:div w:id="1574654542">
      <w:bodyDiv w:val="1"/>
      <w:marLeft w:val="0"/>
      <w:marRight w:val="0"/>
      <w:marTop w:val="0"/>
      <w:marBottom w:val="0"/>
      <w:divBdr>
        <w:top w:val="none" w:sz="0" w:space="0" w:color="auto"/>
        <w:left w:val="none" w:sz="0" w:space="0" w:color="auto"/>
        <w:bottom w:val="none" w:sz="0" w:space="0" w:color="auto"/>
        <w:right w:val="none" w:sz="0" w:space="0" w:color="auto"/>
      </w:divBdr>
    </w:div>
    <w:div w:id="1632831632">
      <w:bodyDiv w:val="1"/>
      <w:marLeft w:val="0"/>
      <w:marRight w:val="0"/>
      <w:marTop w:val="0"/>
      <w:marBottom w:val="0"/>
      <w:divBdr>
        <w:top w:val="none" w:sz="0" w:space="0" w:color="auto"/>
        <w:left w:val="none" w:sz="0" w:space="0" w:color="auto"/>
        <w:bottom w:val="none" w:sz="0" w:space="0" w:color="auto"/>
        <w:right w:val="none" w:sz="0" w:space="0" w:color="auto"/>
      </w:divBdr>
    </w:div>
    <w:div w:id="1809087432">
      <w:bodyDiv w:val="1"/>
      <w:marLeft w:val="0"/>
      <w:marRight w:val="0"/>
      <w:marTop w:val="0"/>
      <w:marBottom w:val="0"/>
      <w:divBdr>
        <w:top w:val="none" w:sz="0" w:space="0" w:color="auto"/>
        <w:left w:val="none" w:sz="0" w:space="0" w:color="auto"/>
        <w:bottom w:val="none" w:sz="0" w:space="0" w:color="auto"/>
        <w:right w:val="none" w:sz="0" w:space="0" w:color="auto"/>
      </w:divBdr>
    </w:div>
    <w:div w:id="1945456078">
      <w:bodyDiv w:val="1"/>
      <w:marLeft w:val="0"/>
      <w:marRight w:val="0"/>
      <w:marTop w:val="0"/>
      <w:marBottom w:val="0"/>
      <w:divBdr>
        <w:top w:val="none" w:sz="0" w:space="0" w:color="auto"/>
        <w:left w:val="none" w:sz="0" w:space="0" w:color="auto"/>
        <w:bottom w:val="none" w:sz="0" w:space="0" w:color="auto"/>
        <w:right w:val="none" w:sz="0" w:space="0" w:color="auto"/>
      </w:divBdr>
    </w:div>
    <w:div w:id="1975066165">
      <w:bodyDiv w:val="1"/>
      <w:marLeft w:val="0"/>
      <w:marRight w:val="0"/>
      <w:marTop w:val="0"/>
      <w:marBottom w:val="0"/>
      <w:divBdr>
        <w:top w:val="none" w:sz="0" w:space="0" w:color="auto"/>
        <w:left w:val="none" w:sz="0" w:space="0" w:color="auto"/>
        <w:bottom w:val="none" w:sz="0" w:space="0" w:color="auto"/>
        <w:right w:val="none" w:sz="0" w:space="0" w:color="auto"/>
      </w:divBdr>
    </w:div>
    <w:div w:id="208163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524718-9E10-48C0-9C82-22C627775DBE}">
  <ds:schemaRefs>
    <ds:schemaRef ds:uri="http://schemas.openxmlformats.org/officeDocument/2006/bibliography"/>
  </ds:schemaRefs>
</ds:datastoreItem>
</file>

<file path=customXml/itemProps2.xml><?xml version="1.0" encoding="utf-8"?>
<ds:datastoreItem xmlns:ds="http://schemas.openxmlformats.org/officeDocument/2006/customXml" ds:itemID="{35D41479-65FC-4CB0-9DE6-5F0DDB22ACC5}"/>
</file>

<file path=customXml/itemProps3.xml><?xml version="1.0" encoding="utf-8"?>
<ds:datastoreItem xmlns:ds="http://schemas.openxmlformats.org/officeDocument/2006/customXml" ds:itemID="{861DC21F-3548-4A63-AB34-4F1B460A514F}"/>
</file>

<file path=customXml/itemProps4.xml><?xml version="1.0" encoding="utf-8"?>
<ds:datastoreItem xmlns:ds="http://schemas.openxmlformats.org/officeDocument/2006/customXml" ds:itemID="{9BCAE85B-07C5-402A-B3D4-AF19857F5DF4}"/>
</file>

<file path=docProps/app.xml><?xml version="1.0" encoding="utf-8"?>
<Properties xmlns="http://schemas.openxmlformats.org/officeDocument/2006/extended-properties" xmlns:vt="http://schemas.openxmlformats.org/officeDocument/2006/docPropsVTypes">
  <Template>Normal</Template>
  <TotalTime>1</TotalTime>
  <Pages>4</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hungdanh</dc:creator>
  <cp:lastModifiedBy>Dao Nguyen Hong</cp:lastModifiedBy>
  <cp:revision>2</cp:revision>
  <cp:lastPrinted>2024-07-30T06:48:00Z</cp:lastPrinted>
  <dcterms:created xsi:type="dcterms:W3CDTF">2024-08-13T06:45:00Z</dcterms:created>
  <dcterms:modified xsi:type="dcterms:W3CDTF">2024-08-13T06:45:00Z</dcterms:modified>
</cp:coreProperties>
</file>